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D2EF" w14:textId="77777777" w:rsidR="000019D6" w:rsidRPr="00545112" w:rsidRDefault="000019D6"/>
    <w:p w14:paraId="2F04F796" w14:textId="6D48C4FA" w:rsidR="000019D6" w:rsidRPr="00545112" w:rsidRDefault="00A760AC" w:rsidP="00A760AC">
      <w:pPr>
        <w:jc w:val="center"/>
      </w:pPr>
      <w:r>
        <w:rPr>
          <w:noProof/>
        </w:rPr>
        <w:drawing>
          <wp:inline distT="0" distB="0" distL="0" distR="0" wp14:anchorId="1BB9AD6C" wp14:editId="3D3ED2CA">
            <wp:extent cx="1257300" cy="1257300"/>
            <wp:effectExtent l="0" t="0" r="0" b="0"/>
            <wp:docPr id="1" name="Picture 2" descr="cid:image003.jpg@01D4572A.55CDA350"/>
            <wp:cNvGraphicFramePr/>
            <a:graphic xmlns:a="http://schemas.openxmlformats.org/drawingml/2006/main">
              <a:graphicData uri="http://schemas.openxmlformats.org/drawingml/2006/picture">
                <pic:pic xmlns:pic="http://schemas.openxmlformats.org/drawingml/2006/picture">
                  <pic:nvPicPr>
                    <pic:cNvPr id="1" name="Picture 2" descr="cid:image003.jpg@01D4572A.55CDA35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2EA4A17" w14:textId="7F731EA9" w:rsidR="000019D6" w:rsidRPr="00545112" w:rsidRDefault="00A760AC" w:rsidP="00706E5D">
      <w:pPr>
        <w:jc w:val="center"/>
      </w:pPr>
      <w:r>
        <w:t>Experience is Everything</w:t>
      </w:r>
    </w:p>
    <w:p w14:paraId="41290AD4" w14:textId="23711B7B" w:rsidR="00AB18CC" w:rsidRPr="00545112" w:rsidRDefault="000019D6" w:rsidP="000019D6">
      <w:pPr>
        <w:spacing w:after="0" w:line="240" w:lineRule="auto"/>
        <w:jc w:val="center"/>
        <w:rPr>
          <w:b/>
        </w:rPr>
      </w:pPr>
      <w:r w:rsidRPr="00545112">
        <w:rPr>
          <w:b/>
        </w:rPr>
        <w:t xml:space="preserve">SANTA ROSA JUNIOR COLLEGE </w:t>
      </w:r>
      <w:r w:rsidR="005F5C15" w:rsidRPr="00545112">
        <w:rPr>
          <w:b/>
        </w:rPr>
        <w:t xml:space="preserve">- </w:t>
      </w:r>
      <w:r w:rsidRPr="00545112">
        <w:rPr>
          <w:b/>
        </w:rPr>
        <w:t>STRONG WORKFORCE PROGRAM</w:t>
      </w:r>
      <w:r w:rsidR="00335127">
        <w:rPr>
          <w:b/>
        </w:rPr>
        <w:t>/CTEA-PERKINS</w:t>
      </w:r>
    </w:p>
    <w:p w14:paraId="5E9142E0" w14:textId="683A3C39" w:rsidR="000019D6" w:rsidRPr="00545112" w:rsidRDefault="004128EA" w:rsidP="000019D6">
      <w:pPr>
        <w:spacing w:after="0" w:line="240" w:lineRule="auto"/>
        <w:jc w:val="center"/>
        <w:rPr>
          <w:b/>
        </w:rPr>
      </w:pPr>
      <w:r>
        <w:rPr>
          <w:b/>
        </w:rPr>
        <w:t>2020</w:t>
      </w:r>
      <w:r w:rsidR="008B76E0" w:rsidRPr="00545112">
        <w:rPr>
          <w:b/>
        </w:rPr>
        <w:t>-</w:t>
      </w:r>
      <w:r>
        <w:rPr>
          <w:b/>
        </w:rPr>
        <w:t>2021</w:t>
      </w:r>
      <w:r w:rsidR="000019D6" w:rsidRPr="00545112">
        <w:rPr>
          <w:b/>
        </w:rPr>
        <w:t xml:space="preserve"> PROJECT APPLICATION</w:t>
      </w:r>
    </w:p>
    <w:p w14:paraId="05BF7FBE" w14:textId="77777777" w:rsidR="000019D6" w:rsidRPr="00545112" w:rsidRDefault="000019D6" w:rsidP="000019D6">
      <w:pPr>
        <w:spacing w:after="0" w:line="240" w:lineRule="auto"/>
        <w:jc w:val="center"/>
        <w:rPr>
          <w:b/>
        </w:rPr>
      </w:pPr>
    </w:p>
    <w:p w14:paraId="1E9452E0" w14:textId="77777777" w:rsidR="000019D6" w:rsidRPr="00545112" w:rsidRDefault="00410C01" w:rsidP="000019D6">
      <w:pPr>
        <w:spacing w:after="0" w:line="240" w:lineRule="auto"/>
        <w:rPr>
          <w:b/>
        </w:rPr>
      </w:pPr>
      <w:r w:rsidRPr="00545112">
        <w:rPr>
          <w:b/>
        </w:rPr>
        <w:t>PART I. Submitter Information</w:t>
      </w:r>
    </w:p>
    <w:p w14:paraId="3B3C0D5A" w14:textId="77777777" w:rsidR="00410C01" w:rsidRPr="00545112" w:rsidRDefault="00410C01" w:rsidP="000019D6">
      <w:pPr>
        <w:spacing w:after="0" w:line="240" w:lineRule="auto"/>
      </w:pPr>
    </w:p>
    <w:p w14:paraId="09D91575" w14:textId="331B9AD6" w:rsidR="003568BF" w:rsidRPr="00545112" w:rsidRDefault="00410C01" w:rsidP="000D7F2D">
      <w:pPr>
        <w:pStyle w:val="ListParagraph"/>
        <w:numPr>
          <w:ilvl w:val="0"/>
          <w:numId w:val="1"/>
        </w:numPr>
        <w:spacing w:after="0" w:line="240" w:lineRule="auto"/>
      </w:pPr>
      <w:r w:rsidRPr="00545112">
        <w:t>Submitter’</w:t>
      </w:r>
      <w:r w:rsidR="003568BF" w:rsidRPr="00545112">
        <w:t xml:space="preserve">s Name: </w:t>
      </w:r>
    </w:p>
    <w:p w14:paraId="6818E239" w14:textId="77777777" w:rsidR="003568BF" w:rsidRPr="00545112" w:rsidRDefault="003568BF" w:rsidP="000019D6">
      <w:pPr>
        <w:spacing w:after="0" w:line="240" w:lineRule="auto"/>
      </w:pPr>
    </w:p>
    <w:p w14:paraId="5A05514B" w14:textId="38D883C6" w:rsidR="00410C01" w:rsidRDefault="003568BF" w:rsidP="00E302D3">
      <w:pPr>
        <w:pStyle w:val="ListParagraph"/>
        <w:numPr>
          <w:ilvl w:val="0"/>
          <w:numId w:val="1"/>
        </w:numPr>
        <w:spacing w:after="0" w:line="240" w:lineRule="auto"/>
      </w:pPr>
      <w:r w:rsidRPr="00545112">
        <w:t>Department/Program</w:t>
      </w:r>
      <w:r w:rsidR="00BA4B38">
        <w:t>:</w:t>
      </w:r>
    </w:p>
    <w:p w14:paraId="65441D84" w14:textId="6AEB09AF" w:rsidR="00BA4B38" w:rsidRPr="00545112" w:rsidRDefault="00BA4B38" w:rsidP="00BA4B38">
      <w:pPr>
        <w:spacing w:after="0" w:line="240" w:lineRule="auto"/>
      </w:pPr>
    </w:p>
    <w:p w14:paraId="190C92B3" w14:textId="151A029C" w:rsidR="003568BF" w:rsidRPr="00545112" w:rsidRDefault="003568BF" w:rsidP="000D7F2D">
      <w:pPr>
        <w:pStyle w:val="ListParagraph"/>
        <w:numPr>
          <w:ilvl w:val="0"/>
          <w:numId w:val="1"/>
        </w:numPr>
        <w:spacing w:after="0" w:line="240" w:lineRule="auto"/>
      </w:pPr>
      <w:r w:rsidRPr="00545112">
        <w:t>Supervising Administrator:</w:t>
      </w:r>
      <w:r w:rsidR="00647662" w:rsidRPr="00545112">
        <w:t xml:space="preserve"> </w:t>
      </w:r>
    </w:p>
    <w:p w14:paraId="12649873" w14:textId="77777777" w:rsidR="003568BF" w:rsidRPr="00545112" w:rsidRDefault="003568BF" w:rsidP="000019D6">
      <w:pPr>
        <w:spacing w:after="0" w:line="240" w:lineRule="auto"/>
      </w:pPr>
    </w:p>
    <w:p w14:paraId="18D73677" w14:textId="7491F047" w:rsidR="005203E5" w:rsidRPr="00545112" w:rsidRDefault="008E268F" w:rsidP="005203E5">
      <w:pPr>
        <w:pStyle w:val="ListParagraph"/>
        <w:numPr>
          <w:ilvl w:val="0"/>
          <w:numId w:val="1"/>
        </w:numPr>
        <w:spacing w:after="0" w:line="240" w:lineRule="auto"/>
        <w:rPr>
          <w:rFonts w:cstheme="majorHAnsi"/>
        </w:rPr>
      </w:pPr>
      <w:r w:rsidRPr="00545112">
        <w:t xml:space="preserve">TOP Code (use 6 digit) Use this link to determine TOP Code for your program: </w:t>
      </w:r>
    </w:p>
    <w:p w14:paraId="383928D4" w14:textId="4FF82B04" w:rsidR="008E268F" w:rsidRPr="00545112" w:rsidRDefault="008E268F" w:rsidP="005203E5">
      <w:pPr>
        <w:spacing w:after="0" w:line="240" w:lineRule="auto"/>
      </w:pPr>
    </w:p>
    <w:p w14:paraId="03E01793" w14:textId="77777777" w:rsidR="003568BF" w:rsidRPr="00545112" w:rsidRDefault="00226F6B" w:rsidP="0065147C">
      <w:pPr>
        <w:spacing w:after="0" w:line="240" w:lineRule="auto"/>
        <w:ind w:firstLine="360"/>
      </w:pPr>
      <w:hyperlink r:id="rId11" w:history="1">
        <w:r w:rsidR="003568BF" w:rsidRPr="00545112">
          <w:rPr>
            <w:rStyle w:val="Hyperlink"/>
            <w:color w:val="auto"/>
          </w:rPr>
          <w:t>http://extranet.cccco.edu/Portals/1/AA/Credit/2013Files/TOPmanual6_2009_09corrected_12.5.13.pdf</w:t>
        </w:r>
      </w:hyperlink>
      <w:r w:rsidR="003568BF" w:rsidRPr="00545112">
        <w:t xml:space="preserve"> </w:t>
      </w:r>
    </w:p>
    <w:p w14:paraId="057D0F7D" w14:textId="7FE16EEB" w:rsidR="00835928" w:rsidRPr="00545112" w:rsidRDefault="00835928" w:rsidP="000019D6">
      <w:pPr>
        <w:spacing w:after="0" w:line="240" w:lineRule="auto"/>
      </w:pPr>
    </w:p>
    <w:p w14:paraId="41CB5C21" w14:textId="2FDE2DAD" w:rsidR="008034E0" w:rsidRPr="00545112" w:rsidRDefault="008034E0" w:rsidP="008034E0">
      <w:pPr>
        <w:pStyle w:val="ListParagraph"/>
        <w:numPr>
          <w:ilvl w:val="0"/>
          <w:numId w:val="6"/>
        </w:numPr>
        <w:spacing w:after="0" w:line="240" w:lineRule="auto"/>
      </w:pPr>
      <w:r w:rsidRPr="00545112">
        <w:t>Is your p</w:t>
      </w:r>
      <w:r w:rsidR="009508C2" w:rsidRPr="00545112">
        <w:t xml:space="preserve">rogram/courses </w:t>
      </w:r>
      <w:r w:rsidRPr="00545112">
        <w:t>SAM Coded</w:t>
      </w:r>
      <w:r w:rsidR="009508C2" w:rsidRPr="00545112">
        <w:t xml:space="preserve"> A, B, or C</w:t>
      </w:r>
      <w:r w:rsidRPr="00545112">
        <w:t xml:space="preserve">? </w:t>
      </w:r>
      <w:r w:rsidR="009508C2" w:rsidRPr="00545112">
        <w:t>Use this link for</w:t>
      </w:r>
      <w:r w:rsidRPr="00545112">
        <w:t xml:space="preserve"> SAM Code </w:t>
      </w:r>
      <w:r w:rsidR="009508C2" w:rsidRPr="00545112">
        <w:t>definition</w:t>
      </w:r>
      <w:r w:rsidR="005F5C15" w:rsidRPr="00545112">
        <w:t>s</w:t>
      </w:r>
      <w:r w:rsidRPr="00545112">
        <w:t xml:space="preserve">:  </w:t>
      </w:r>
    </w:p>
    <w:p w14:paraId="319A2C84" w14:textId="77777777" w:rsidR="0065147C" w:rsidRPr="00545112" w:rsidRDefault="0065147C" w:rsidP="0065147C">
      <w:pPr>
        <w:spacing w:after="0" w:line="240" w:lineRule="auto"/>
      </w:pPr>
    </w:p>
    <w:p w14:paraId="02AA8538" w14:textId="77777777" w:rsidR="0065147C" w:rsidRPr="00545112" w:rsidRDefault="00226F6B" w:rsidP="0065147C">
      <w:pPr>
        <w:spacing w:after="0" w:line="240" w:lineRule="auto"/>
        <w:ind w:firstLine="360"/>
      </w:pPr>
      <w:hyperlink r:id="rId12" w:history="1">
        <w:r w:rsidR="0065147C" w:rsidRPr="00545112">
          <w:rPr>
            <w:rStyle w:val="Hyperlink"/>
          </w:rPr>
          <w:t>http://extranet.cccco.edu/Portals/1/TRIS/MIS/Left_Nav/DED/Data_Elements/CB/cb09.pdf</w:t>
        </w:r>
      </w:hyperlink>
      <w:r w:rsidR="0065147C" w:rsidRPr="00545112">
        <w:t xml:space="preserve"> </w:t>
      </w:r>
    </w:p>
    <w:p w14:paraId="6A429B78" w14:textId="20D39EB5" w:rsidR="00BC1099" w:rsidRPr="00545112" w:rsidRDefault="00BC1099" w:rsidP="000019D6">
      <w:pPr>
        <w:spacing w:after="0" w:line="240" w:lineRule="auto"/>
        <w:rPr>
          <w:b/>
        </w:rPr>
      </w:pPr>
    </w:p>
    <w:p w14:paraId="6981046D" w14:textId="77777777" w:rsidR="003A3AC5" w:rsidRDefault="00410C01" w:rsidP="000019D6">
      <w:pPr>
        <w:spacing w:after="0" w:line="240" w:lineRule="auto"/>
        <w:rPr>
          <w:b/>
        </w:rPr>
      </w:pPr>
      <w:r w:rsidRPr="00545112">
        <w:rPr>
          <w:b/>
        </w:rPr>
        <w:t>PART II.</w:t>
      </w:r>
      <w:r w:rsidR="008E268F" w:rsidRPr="00545112">
        <w:rPr>
          <w:b/>
        </w:rPr>
        <w:t xml:space="preserve"> Project </w:t>
      </w:r>
      <w:r w:rsidR="00335127">
        <w:rPr>
          <w:b/>
        </w:rPr>
        <w:t>Description:</w:t>
      </w:r>
      <w:r w:rsidR="003A3AC5">
        <w:rPr>
          <w:b/>
        </w:rPr>
        <w:t xml:space="preserve"> </w:t>
      </w:r>
    </w:p>
    <w:p w14:paraId="4BD6C4A6" w14:textId="77777777" w:rsidR="003A3AC5" w:rsidRDefault="003A3AC5" w:rsidP="000019D6">
      <w:pPr>
        <w:spacing w:after="0" w:line="240" w:lineRule="auto"/>
        <w:rPr>
          <w:b/>
        </w:rPr>
      </w:pPr>
    </w:p>
    <w:p w14:paraId="4B86A420" w14:textId="797F6FD9" w:rsidR="00410C01" w:rsidRDefault="006127A6" w:rsidP="003A3AC5">
      <w:pPr>
        <w:spacing w:after="0" w:line="240" w:lineRule="auto"/>
        <w:ind w:firstLine="720"/>
        <w:rPr>
          <w:b/>
        </w:rPr>
      </w:pPr>
      <w:r>
        <w:rPr>
          <w:b/>
        </w:rPr>
        <w:t>Describe your project. What are the</w:t>
      </w:r>
      <w:r w:rsidR="003A3AC5">
        <w:rPr>
          <w:b/>
        </w:rPr>
        <w:t xml:space="preserve"> needs </w:t>
      </w:r>
      <w:r>
        <w:rPr>
          <w:b/>
        </w:rPr>
        <w:t xml:space="preserve">that </w:t>
      </w:r>
      <w:r w:rsidR="003A3AC5">
        <w:rPr>
          <w:b/>
        </w:rPr>
        <w:t xml:space="preserve">motivate this project? </w:t>
      </w:r>
    </w:p>
    <w:p w14:paraId="0609DBD7" w14:textId="4C1550A2" w:rsidR="003A3AC5" w:rsidRDefault="003A3AC5" w:rsidP="003A3AC5">
      <w:pPr>
        <w:spacing w:after="0" w:line="240" w:lineRule="auto"/>
        <w:ind w:firstLine="720"/>
        <w:rPr>
          <w:b/>
        </w:rPr>
      </w:pPr>
    </w:p>
    <w:p w14:paraId="68C327C6" w14:textId="68D97AF1" w:rsidR="003A3AC5" w:rsidRDefault="003A3AC5" w:rsidP="003A3AC5">
      <w:pPr>
        <w:spacing w:after="0" w:line="240" w:lineRule="auto"/>
        <w:ind w:left="720"/>
        <w:rPr>
          <w:b/>
        </w:rPr>
      </w:pPr>
      <w:r>
        <w:rPr>
          <w:b/>
        </w:rPr>
        <w:t xml:space="preserve">If your region requires it, please explain how </w:t>
      </w:r>
      <w:r w:rsidR="006127A6">
        <w:rPr>
          <w:b/>
        </w:rPr>
        <w:t>the</w:t>
      </w:r>
      <w:r>
        <w:rPr>
          <w:b/>
        </w:rPr>
        <w:t xml:space="preserve"> project addresses regionally agreed upon needs and goals?</w:t>
      </w:r>
    </w:p>
    <w:p w14:paraId="1C48435C" w14:textId="07FFA164" w:rsidR="003A3AC5" w:rsidRDefault="003A3AC5" w:rsidP="003A3AC5">
      <w:pPr>
        <w:spacing w:after="0" w:line="240" w:lineRule="auto"/>
        <w:ind w:left="720"/>
        <w:rPr>
          <w:b/>
        </w:rPr>
      </w:pPr>
    </w:p>
    <w:p w14:paraId="74DF2BC1" w14:textId="1111DA2B" w:rsidR="003A3AC5" w:rsidRPr="00545112" w:rsidRDefault="003A3AC5" w:rsidP="003A3AC5">
      <w:pPr>
        <w:spacing w:after="0" w:line="240" w:lineRule="auto"/>
        <w:ind w:left="720"/>
        <w:rPr>
          <w:b/>
        </w:rPr>
      </w:pPr>
      <w:r>
        <w:rPr>
          <w:b/>
        </w:rPr>
        <w:t>Describe the associated risks that may prevent successful completion of your project?</w:t>
      </w:r>
    </w:p>
    <w:p w14:paraId="07533D10" w14:textId="7BECBC82" w:rsidR="008E268F" w:rsidRDefault="008E268F" w:rsidP="000019D6">
      <w:pPr>
        <w:spacing w:after="0" w:line="240" w:lineRule="auto"/>
      </w:pPr>
    </w:p>
    <w:p w14:paraId="692BB697" w14:textId="77777777" w:rsidR="00706E5D" w:rsidRDefault="00706E5D" w:rsidP="00D86A20">
      <w:pPr>
        <w:spacing w:after="0" w:line="240" w:lineRule="auto"/>
        <w:ind w:left="90"/>
        <w:rPr>
          <w:b/>
        </w:rPr>
      </w:pPr>
    </w:p>
    <w:p w14:paraId="01855983" w14:textId="1DC5ADED" w:rsidR="00D86A20" w:rsidRPr="00545112" w:rsidRDefault="00D86A20" w:rsidP="00BA4B38">
      <w:pPr>
        <w:spacing w:after="0" w:line="240" w:lineRule="auto"/>
      </w:pPr>
      <w:r w:rsidRPr="00545112">
        <w:rPr>
          <w:b/>
        </w:rPr>
        <w:t>PART III. Project Eligibility for Funding Allocation</w:t>
      </w:r>
    </w:p>
    <w:p w14:paraId="1A3F623A" w14:textId="77777777" w:rsidR="00D86A20" w:rsidRPr="00545112" w:rsidRDefault="00D86A20" w:rsidP="00D86A20">
      <w:pPr>
        <w:pStyle w:val="ListParagraph"/>
        <w:spacing w:after="0" w:line="240" w:lineRule="auto"/>
      </w:pPr>
    </w:p>
    <w:p w14:paraId="01809C17" w14:textId="0DAFE678" w:rsidR="00D86A20" w:rsidRPr="00545112" w:rsidRDefault="00D86A20" w:rsidP="0018338A">
      <w:pPr>
        <w:pStyle w:val="ListParagraph"/>
        <w:numPr>
          <w:ilvl w:val="0"/>
          <w:numId w:val="3"/>
        </w:numPr>
        <w:spacing w:after="0" w:line="240" w:lineRule="auto"/>
      </w:pPr>
      <w:r w:rsidRPr="00545112">
        <w:t>Briefly describe investments you will make and explain how these will result in improved performance in the</w:t>
      </w:r>
      <w:r w:rsidR="00DB54D9" w:rsidRPr="00545112">
        <w:t xml:space="preserve"> SWP metrics of MORE, BETTER, ALIGNMENT and EQUITY:</w:t>
      </w:r>
    </w:p>
    <w:p w14:paraId="31768048" w14:textId="77777777" w:rsidR="00592297" w:rsidRDefault="00592297" w:rsidP="00592297">
      <w:pPr>
        <w:pStyle w:val="ListParagraph"/>
        <w:spacing w:after="0" w:line="240" w:lineRule="auto"/>
        <w:ind w:right="144"/>
      </w:pPr>
    </w:p>
    <w:p w14:paraId="36F893DB" w14:textId="589C4A7D" w:rsidR="00592297" w:rsidRDefault="00592297" w:rsidP="00DA1D27">
      <w:pPr>
        <w:pStyle w:val="ListParagraph"/>
        <w:numPr>
          <w:ilvl w:val="0"/>
          <w:numId w:val="3"/>
        </w:numPr>
        <w:spacing w:after="0" w:line="240" w:lineRule="auto"/>
        <w:ind w:right="144"/>
      </w:pPr>
      <w:r>
        <w:t xml:space="preserve">What are the major activities and major outcomes of this project? </w:t>
      </w:r>
    </w:p>
    <w:p w14:paraId="7EE27945" w14:textId="4A77028B" w:rsidR="00BA4B38" w:rsidRPr="00545112" w:rsidRDefault="00BA4B38" w:rsidP="00BA4B38">
      <w:pPr>
        <w:spacing w:after="0" w:line="240" w:lineRule="auto"/>
        <w:ind w:right="144"/>
      </w:pPr>
    </w:p>
    <w:p w14:paraId="06430648" w14:textId="16F60BE4" w:rsidR="00545112" w:rsidRPr="00545112" w:rsidRDefault="00545112" w:rsidP="00BA4B38">
      <w:pPr>
        <w:spacing w:after="0" w:line="240" w:lineRule="auto"/>
        <w:ind w:left="720" w:right="144"/>
      </w:pPr>
      <w:r w:rsidRPr="00545112">
        <w:rPr>
          <w:b/>
        </w:rPr>
        <w:lastRenderedPageBreak/>
        <w:t>More:</w:t>
      </w:r>
      <w:r w:rsidRPr="00545112">
        <w:t xml:space="preserve"> </w:t>
      </w:r>
      <w:r w:rsidR="00592297">
        <w:t>(defined as enrollment increase in courses/program)</w:t>
      </w:r>
      <w:r w:rsidR="00BA4B38">
        <w:t>: How will this project increase enrollment?</w:t>
      </w:r>
    </w:p>
    <w:p w14:paraId="44B85CCC" w14:textId="77777777" w:rsidR="00545112" w:rsidRPr="00545112" w:rsidRDefault="00545112" w:rsidP="00545112">
      <w:pPr>
        <w:spacing w:after="0" w:line="240" w:lineRule="auto"/>
        <w:ind w:left="720" w:right="144"/>
      </w:pPr>
    </w:p>
    <w:p w14:paraId="6FCCD58C" w14:textId="54C72B22" w:rsidR="00545112" w:rsidRPr="00545112" w:rsidRDefault="00545112" w:rsidP="00545112">
      <w:pPr>
        <w:spacing w:after="0" w:line="240" w:lineRule="auto"/>
        <w:ind w:left="720" w:right="144"/>
      </w:pPr>
      <w:r w:rsidRPr="00545112">
        <w:rPr>
          <w:b/>
        </w:rPr>
        <w:t>Better:</w:t>
      </w:r>
      <w:r w:rsidRPr="00545112">
        <w:t xml:space="preserve"> </w:t>
      </w:r>
      <w:r w:rsidR="00592297">
        <w:t>(defined as more certificate and degree completion, transfer, jobs in area of study and increased wages)</w:t>
      </w:r>
      <w:r w:rsidR="00BA4B38">
        <w:t>: How will this project increase the number of certificates/degrees earned by students? How will it increase job placement and/or wage gains?</w:t>
      </w:r>
    </w:p>
    <w:p w14:paraId="6D984550" w14:textId="77777777" w:rsidR="00545112" w:rsidRPr="00545112" w:rsidRDefault="00545112" w:rsidP="00545112">
      <w:pPr>
        <w:spacing w:after="0" w:line="240" w:lineRule="auto"/>
        <w:ind w:left="720" w:right="144"/>
      </w:pPr>
    </w:p>
    <w:p w14:paraId="05A8049A" w14:textId="2856D9B2" w:rsidR="00545112" w:rsidRPr="00545112" w:rsidRDefault="00545112" w:rsidP="00545112">
      <w:pPr>
        <w:spacing w:after="0" w:line="240" w:lineRule="auto"/>
        <w:ind w:left="720" w:right="144"/>
      </w:pPr>
      <w:r w:rsidRPr="00545112">
        <w:rPr>
          <w:b/>
        </w:rPr>
        <w:t>Alignment:</w:t>
      </w:r>
      <w:r w:rsidRPr="00545112">
        <w:t xml:space="preserve"> </w:t>
      </w:r>
      <w:r w:rsidR="00592297">
        <w:t>(how does this project align with other systems for student success</w:t>
      </w:r>
      <w:r w:rsidR="0079098F">
        <w:t>?</w:t>
      </w:r>
      <w:r w:rsidR="00592297">
        <w:t>)</w:t>
      </w:r>
    </w:p>
    <w:p w14:paraId="56516A04" w14:textId="77777777" w:rsidR="00545112" w:rsidRPr="00545112" w:rsidRDefault="00545112" w:rsidP="00545112">
      <w:pPr>
        <w:spacing w:after="0" w:line="240" w:lineRule="auto"/>
        <w:ind w:left="720" w:right="144"/>
      </w:pPr>
    </w:p>
    <w:p w14:paraId="697F5EC6" w14:textId="2ED4AC2E" w:rsidR="00545112" w:rsidRDefault="00545112" w:rsidP="00545112">
      <w:pPr>
        <w:spacing w:after="0" w:line="240" w:lineRule="auto"/>
        <w:ind w:left="720" w:right="144"/>
      </w:pPr>
      <w:r w:rsidRPr="00545112">
        <w:rPr>
          <w:b/>
        </w:rPr>
        <w:t>Equity:</w:t>
      </w:r>
      <w:r w:rsidRPr="00545112">
        <w:t xml:space="preserve"> </w:t>
      </w:r>
      <w:r w:rsidR="00592297">
        <w:t>(are you intentionally targeting underserved/underrepresented students? how?)</w:t>
      </w:r>
    </w:p>
    <w:p w14:paraId="5793CC5D" w14:textId="5590A210" w:rsidR="00335127" w:rsidRDefault="00335127" w:rsidP="003A3AC5">
      <w:pPr>
        <w:spacing w:after="0" w:line="240" w:lineRule="auto"/>
        <w:ind w:right="144"/>
      </w:pPr>
    </w:p>
    <w:p w14:paraId="051846F8" w14:textId="67D3A6EB" w:rsidR="00237232" w:rsidRPr="00545112" w:rsidRDefault="00237232" w:rsidP="00592297">
      <w:pPr>
        <w:spacing w:after="0" w:line="240" w:lineRule="auto"/>
      </w:pPr>
    </w:p>
    <w:p w14:paraId="5E954429" w14:textId="77777777" w:rsidR="00D86A20" w:rsidRPr="00545112" w:rsidRDefault="00D86A20" w:rsidP="00D86A20">
      <w:pPr>
        <w:spacing w:after="0" w:line="240" w:lineRule="auto"/>
        <w:ind w:left="360"/>
      </w:pPr>
    </w:p>
    <w:tbl>
      <w:tblPr>
        <w:tblStyle w:val="TableGrid"/>
        <w:tblW w:w="0" w:type="auto"/>
        <w:tblLook w:val="04A0" w:firstRow="1" w:lastRow="0" w:firstColumn="1" w:lastColumn="0" w:noHBand="0" w:noVBand="1"/>
      </w:tblPr>
      <w:tblGrid>
        <w:gridCol w:w="1615"/>
        <w:gridCol w:w="2125"/>
        <w:gridCol w:w="1870"/>
        <w:gridCol w:w="1870"/>
        <w:gridCol w:w="1870"/>
      </w:tblGrid>
      <w:tr w:rsidR="0018338A" w:rsidRPr="00545112" w14:paraId="22A73D43" w14:textId="77777777" w:rsidTr="00592297">
        <w:tc>
          <w:tcPr>
            <w:tcW w:w="1615" w:type="dxa"/>
          </w:tcPr>
          <w:p w14:paraId="3298FC0C" w14:textId="77777777" w:rsidR="0018338A" w:rsidRPr="00545112" w:rsidRDefault="0018338A" w:rsidP="00266548">
            <w:pPr>
              <w:jc w:val="center"/>
              <w:rPr>
                <w:b/>
              </w:rPr>
            </w:pPr>
            <w:r w:rsidRPr="00545112">
              <w:rPr>
                <w:b/>
              </w:rPr>
              <w:t>OUTCOMES</w:t>
            </w:r>
          </w:p>
        </w:tc>
        <w:tc>
          <w:tcPr>
            <w:tcW w:w="2125" w:type="dxa"/>
          </w:tcPr>
          <w:p w14:paraId="320A363F" w14:textId="35F7490E" w:rsidR="0018338A" w:rsidRPr="00545112" w:rsidRDefault="004128EA" w:rsidP="00266548">
            <w:pPr>
              <w:jc w:val="center"/>
              <w:rPr>
                <w:b/>
              </w:rPr>
            </w:pPr>
            <w:r>
              <w:rPr>
                <w:b/>
              </w:rPr>
              <w:t>2016/17</w:t>
            </w:r>
          </w:p>
        </w:tc>
        <w:tc>
          <w:tcPr>
            <w:tcW w:w="1870" w:type="dxa"/>
          </w:tcPr>
          <w:p w14:paraId="4CCFD937" w14:textId="29A0E447" w:rsidR="0018338A" w:rsidRPr="00545112" w:rsidRDefault="004128EA" w:rsidP="00266548">
            <w:pPr>
              <w:jc w:val="center"/>
              <w:rPr>
                <w:b/>
              </w:rPr>
            </w:pPr>
            <w:r>
              <w:rPr>
                <w:b/>
              </w:rPr>
              <w:t>2017/18</w:t>
            </w:r>
          </w:p>
        </w:tc>
        <w:tc>
          <w:tcPr>
            <w:tcW w:w="1870" w:type="dxa"/>
          </w:tcPr>
          <w:p w14:paraId="5CCCF403" w14:textId="183D6ECF" w:rsidR="0018338A" w:rsidRPr="00545112" w:rsidRDefault="004128EA" w:rsidP="00266548">
            <w:pPr>
              <w:jc w:val="center"/>
              <w:rPr>
                <w:b/>
              </w:rPr>
            </w:pPr>
            <w:r>
              <w:rPr>
                <w:b/>
              </w:rPr>
              <w:t>2018/19</w:t>
            </w:r>
          </w:p>
        </w:tc>
        <w:tc>
          <w:tcPr>
            <w:tcW w:w="1870" w:type="dxa"/>
          </w:tcPr>
          <w:p w14:paraId="3DB9F98C" w14:textId="325AFD0F" w:rsidR="0018338A" w:rsidRPr="00545112" w:rsidRDefault="004128EA" w:rsidP="00266548">
            <w:pPr>
              <w:jc w:val="center"/>
              <w:rPr>
                <w:b/>
              </w:rPr>
            </w:pPr>
            <w:r>
              <w:rPr>
                <w:b/>
              </w:rPr>
              <w:t>2019/20</w:t>
            </w:r>
          </w:p>
        </w:tc>
      </w:tr>
      <w:tr w:rsidR="0018338A" w:rsidRPr="00545112" w14:paraId="29BD54DB" w14:textId="77777777" w:rsidTr="00592297">
        <w:tc>
          <w:tcPr>
            <w:tcW w:w="1615" w:type="dxa"/>
          </w:tcPr>
          <w:p w14:paraId="04E5FF2C" w14:textId="77777777" w:rsidR="0018338A" w:rsidRPr="00545112" w:rsidRDefault="0018338A" w:rsidP="00266548">
            <w:pPr>
              <w:jc w:val="center"/>
              <w:rPr>
                <w:b/>
              </w:rPr>
            </w:pPr>
            <w:r w:rsidRPr="00545112">
              <w:rPr>
                <w:b/>
              </w:rPr>
              <w:t>Enrollments</w:t>
            </w:r>
          </w:p>
          <w:p w14:paraId="067AE792" w14:textId="77777777" w:rsidR="0018338A" w:rsidRPr="00545112" w:rsidRDefault="0018338A" w:rsidP="00592297">
            <w:pPr>
              <w:jc w:val="center"/>
              <w:rPr>
                <w:b/>
              </w:rPr>
            </w:pPr>
          </w:p>
        </w:tc>
        <w:tc>
          <w:tcPr>
            <w:tcW w:w="2125" w:type="dxa"/>
          </w:tcPr>
          <w:p w14:paraId="34128270" w14:textId="162BC980" w:rsidR="0018338A" w:rsidRPr="00545112" w:rsidRDefault="0018338A" w:rsidP="00266548"/>
        </w:tc>
        <w:tc>
          <w:tcPr>
            <w:tcW w:w="1870" w:type="dxa"/>
          </w:tcPr>
          <w:p w14:paraId="4522D795" w14:textId="71A23422" w:rsidR="0018338A" w:rsidRPr="00545112" w:rsidRDefault="0018338A" w:rsidP="00266548"/>
        </w:tc>
        <w:tc>
          <w:tcPr>
            <w:tcW w:w="1870" w:type="dxa"/>
          </w:tcPr>
          <w:p w14:paraId="64B54140" w14:textId="56AE3A28" w:rsidR="0018338A" w:rsidRPr="00545112" w:rsidRDefault="0018338A" w:rsidP="00266548"/>
        </w:tc>
        <w:tc>
          <w:tcPr>
            <w:tcW w:w="1870" w:type="dxa"/>
          </w:tcPr>
          <w:p w14:paraId="18951117" w14:textId="171EB310" w:rsidR="0018338A" w:rsidRPr="00545112" w:rsidRDefault="0018338A" w:rsidP="00266548"/>
        </w:tc>
      </w:tr>
      <w:tr w:rsidR="0018338A" w:rsidRPr="00545112" w14:paraId="40BCDD1C" w14:textId="77777777" w:rsidTr="00592297">
        <w:tc>
          <w:tcPr>
            <w:tcW w:w="1615" w:type="dxa"/>
          </w:tcPr>
          <w:p w14:paraId="5F6D238F" w14:textId="77777777" w:rsidR="0018338A" w:rsidRPr="00545112" w:rsidRDefault="0018338A" w:rsidP="00266548">
            <w:pPr>
              <w:jc w:val="center"/>
              <w:rPr>
                <w:b/>
              </w:rPr>
            </w:pPr>
            <w:r w:rsidRPr="00545112">
              <w:rPr>
                <w:b/>
              </w:rPr>
              <w:t>Certificates Awarded</w:t>
            </w:r>
          </w:p>
        </w:tc>
        <w:tc>
          <w:tcPr>
            <w:tcW w:w="2125" w:type="dxa"/>
          </w:tcPr>
          <w:p w14:paraId="78FA0228" w14:textId="1467DA92" w:rsidR="0018338A" w:rsidRPr="00545112" w:rsidRDefault="0018338A" w:rsidP="00266548"/>
        </w:tc>
        <w:tc>
          <w:tcPr>
            <w:tcW w:w="1870" w:type="dxa"/>
          </w:tcPr>
          <w:p w14:paraId="2A31B73D" w14:textId="7B9D1811" w:rsidR="0018338A" w:rsidRPr="00545112" w:rsidRDefault="0018338A" w:rsidP="00266548"/>
        </w:tc>
        <w:tc>
          <w:tcPr>
            <w:tcW w:w="1870" w:type="dxa"/>
          </w:tcPr>
          <w:p w14:paraId="504F58A1" w14:textId="3C546C7A" w:rsidR="0018338A" w:rsidRPr="00545112" w:rsidRDefault="0018338A" w:rsidP="00266548"/>
        </w:tc>
        <w:tc>
          <w:tcPr>
            <w:tcW w:w="1870" w:type="dxa"/>
          </w:tcPr>
          <w:p w14:paraId="0F07FE8B" w14:textId="2637FE84" w:rsidR="0018338A" w:rsidRPr="00545112" w:rsidRDefault="0018338A" w:rsidP="00266548"/>
        </w:tc>
      </w:tr>
      <w:tr w:rsidR="0018338A" w:rsidRPr="00545112" w14:paraId="04DB5C4D" w14:textId="77777777" w:rsidTr="00592297">
        <w:tc>
          <w:tcPr>
            <w:tcW w:w="1615" w:type="dxa"/>
          </w:tcPr>
          <w:p w14:paraId="287B4102" w14:textId="77777777" w:rsidR="0018338A" w:rsidRPr="00545112" w:rsidRDefault="0018338A" w:rsidP="00266548">
            <w:pPr>
              <w:jc w:val="center"/>
              <w:rPr>
                <w:b/>
              </w:rPr>
            </w:pPr>
            <w:r w:rsidRPr="00545112">
              <w:rPr>
                <w:b/>
              </w:rPr>
              <w:t>Degrees Awarded</w:t>
            </w:r>
          </w:p>
          <w:p w14:paraId="1B79A84B" w14:textId="77777777" w:rsidR="0018338A" w:rsidRPr="00545112" w:rsidRDefault="0018338A" w:rsidP="00266548">
            <w:pPr>
              <w:jc w:val="center"/>
              <w:rPr>
                <w:b/>
              </w:rPr>
            </w:pPr>
          </w:p>
        </w:tc>
        <w:tc>
          <w:tcPr>
            <w:tcW w:w="2125" w:type="dxa"/>
          </w:tcPr>
          <w:p w14:paraId="253A126D" w14:textId="5444EDA6" w:rsidR="0018338A" w:rsidRPr="00545112" w:rsidRDefault="0018338A" w:rsidP="00266548"/>
        </w:tc>
        <w:tc>
          <w:tcPr>
            <w:tcW w:w="1870" w:type="dxa"/>
          </w:tcPr>
          <w:p w14:paraId="3FE19685" w14:textId="0DC7A3A2" w:rsidR="0018338A" w:rsidRPr="00545112" w:rsidRDefault="0018338A" w:rsidP="00266548"/>
        </w:tc>
        <w:tc>
          <w:tcPr>
            <w:tcW w:w="1870" w:type="dxa"/>
          </w:tcPr>
          <w:p w14:paraId="4C584BA0" w14:textId="18B234A4" w:rsidR="0018338A" w:rsidRPr="00545112" w:rsidRDefault="0018338A" w:rsidP="00266548"/>
        </w:tc>
        <w:tc>
          <w:tcPr>
            <w:tcW w:w="1870" w:type="dxa"/>
          </w:tcPr>
          <w:p w14:paraId="725A14C2" w14:textId="2B920D77" w:rsidR="0018338A" w:rsidRPr="00545112" w:rsidRDefault="0018338A" w:rsidP="00266548"/>
        </w:tc>
      </w:tr>
      <w:tr w:rsidR="0018338A" w:rsidRPr="00545112" w14:paraId="28FD242A" w14:textId="77777777" w:rsidTr="00592297">
        <w:tc>
          <w:tcPr>
            <w:tcW w:w="1615" w:type="dxa"/>
          </w:tcPr>
          <w:p w14:paraId="6E70B955" w14:textId="77777777" w:rsidR="0018338A" w:rsidRPr="00545112" w:rsidRDefault="0018338A" w:rsidP="00266548">
            <w:pPr>
              <w:jc w:val="center"/>
              <w:rPr>
                <w:b/>
              </w:rPr>
            </w:pPr>
            <w:r w:rsidRPr="00545112">
              <w:rPr>
                <w:b/>
              </w:rPr>
              <w:t>Transfer to 4 yr</w:t>
            </w:r>
          </w:p>
          <w:p w14:paraId="7582D707" w14:textId="77777777" w:rsidR="0018338A" w:rsidRPr="00545112" w:rsidRDefault="0018338A" w:rsidP="00266548">
            <w:pPr>
              <w:jc w:val="center"/>
              <w:rPr>
                <w:b/>
              </w:rPr>
            </w:pPr>
          </w:p>
        </w:tc>
        <w:tc>
          <w:tcPr>
            <w:tcW w:w="2125" w:type="dxa"/>
          </w:tcPr>
          <w:p w14:paraId="37803023" w14:textId="1C7B238F" w:rsidR="0018338A" w:rsidRPr="00545112" w:rsidRDefault="0018338A" w:rsidP="00266548"/>
        </w:tc>
        <w:tc>
          <w:tcPr>
            <w:tcW w:w="1870" w:type="dxa"/>
          </w:tcPr>
          <w:p w14:paraId="4BC38DA6" w14:textId="78BE8447" w:rsidR="0018338A" w:rsidRPr="00545112" w:rsidRDefault="0018338A" w:rsidP="00266548"/>
        </w:tc>
        <w:tc>
          <w:tcPr>
            <w:tcW w:w="1870" w:type="dxa"/>
          </w:tcPr>
          <w:p w14:paraId="281DF877" w14:textId="793D5782" w:rsidR="0018338A" w:rsidRPr="00545112" w:rsidRDefault="0018338A" w:rsidP="00266548"/>
        </w:tc>
        <w:tc>
          <w:tcPr>
            <w:tcW w:w="1870" w:type="dxa"/>
          </w:tcPr>
          <w:p w14:paraId="20D1BAEF" w14:textId="366D5557" w:rsidR="0018338A" w:rsidRPr="00545112" w:rsidRDefault="0018338A" w:rsidP="00266548"/>
        </w:tc>
      </w:tr>
    </w:tbl>
    <w:p w14:paraId="78DE3D4A" w14:textId="77777777" w:rsidR="00D86A20" w:rsidRPr="00545112" w:rsidRDefault="00D86A20" w:rsidP="00D86A20">
      <w:pPr>
        <w:spacing w:after="0" w:line="240" w:lineRule="auto"/>
        <w:ind w:left="360"/>
      </w:pPr>
    </w:p>
    <w:p w14:paraId="77BDA8D4" w14:textId="77777777" w:rsidR="00557BFA" w:rsidRPr="00335127" w:rsidRDefault="00557BFA" w:rsidP="00D86A20">
      <w:pPr>
        <w:spacing w:after="0" w:line="240" w:lineRule="auto"/>
        <w:ind w:left="360"/>
        <w:rPr>
          <w:b/>
        </w:rPr>
      </w:pPr>
    </w:p>
    <w:p w14:paraId="5749E4BB" w14:textId="31036F97" w:rsidR="00335127" w:rsidRPr="00B25898" w:rsidRDefault="00335127" w:rsidP="00335127">
      <w:pPr>
        <w:rPr>
          <w:rFonts w:ascii="Calibri Light" w:hAnsi="Calibri Light"/>
        </w:rPr>
      </w:pPr>
      <w:r w:rsidRPr="00335127">
        <w:rPr>
          <w:rFonts w:ascii="Calibri Light" w:hAnsi="Calibri Light"/>
          <w:b/>
        </w:rPr>
        <w:t>Fall 201</w:t>
      </w:r>
      <w:r>
        <w:rPr>
          <w:rFonts w:ascii="Calibri Light" w:hAnsi="Calibri Light"/>
          <w:b/>
        </w:rPr>
        <w:t>9</w:t>
      </w:r>
      <w:r w:rsidRPr="00335127">
        <w:rPr>
          <w:rFonts w:ascii="Calibri Light" w:hAnsi="Calibri Light"/>
          <w:b/>
        </w:rPr>
        <w:t xml:space="preserve"> Advisory Meeting Date:</w:t>
      </w: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Pr="00B25898">
        <w:rPr>
          <w:rFonts w:ascii="Calibri Light" w:hAnsi="Calibri Light"/>
        </w:rPr>
        <w:t xml:space="preserve"> </w:t>
      </w:r>
      <w:r>
        <w:rPr>
          <w:rFonts w:ascii="Calibri Light" w:hAnsi="Calibri Light"/>
        </w:rPr>
        <w:tab/>
      </w:r>
      <w:r w:rsidRPr="00F73A19">
        <w:rPr>
          <w:rFonts w:ascii="Calibri Light" w:hAnsi="Calibri Light"/>
          <w:highlight w:val="yellow"/>
        </w:rPr>
        <w:t>Q</w:t>
      </w:r>
      <w:r w:rsidRPr="00B25898">
        <w:rPr>
          <w:rFonts w:ascii="Calibri Light" w:hAnsi="Calibri Light"/>
          <w:highlight w:val="yellow"/>
        </w:rPr>
        <w:t>uorum</w:t>
      </w:r>
      <w:r w:rsidRPr="00B25898">
        <w:rPr>
          <w:rFonts w:ascii="Calibri Light" w:hAnsi="Calibri Light"/>
        </w:rPr>
        <w:t xml:space="preserve">: </w:t>
      </w:r>
      <w:r>
        <w:rPr>
          <w:rFonts w:ascii="Calibri Light" w:hAnsi="Calibri Light"/>
        </w:rPr>
        <w:t>___yes ___no</w:t>
      </w:r>
      <w:r w:rsidRPr="00B25898">
        <w:rPr>
          <w:rFonts w:ascii="Calibri Light" w:hAnsi="Calibri Light"/>
        </w:rPr>
        <w:tab/>
      </w:r>
      <w:r w:rsidRPr="00B25898">
        <w:rPr>
          <w:rFonts w:ascii="Calibri Light" w:hAnsi="Calibri Light"/>
        </w:rPr>
        <w:tab/>
      </w:r>
    </w:p>
    <w:p w14:paraId="1B1A4454" w14:textId="77777777" w:rsidR="006127A6" w:rsidRDefault="006127A6" w:rsidP="00335127">
      <w:pPr>
        <w:rPr>
          <w:rFonts w:ascii="Calibri Light" w:hAnsi="Calibri Light"/>
        </w:rPr>
      </w:pPr>
    </w:p>
    <w:p w14:paraId="2754E0B3" w14:textId="4B4116F3" w:rsidR="00335127" w:rsidRPr="00B25898" w:rsidRDefault="00335127" w:rsidP="00335127">
      <w:pPr>
        <w:rPr>
          <w:rFonts w:ascii="Calibri Light" w:hAnsi="Calibri Light"/>
        </w:rPr>
      </w:pPr>
      <w:r>
        <w:rPr>
          <w:rFonts w:ascii="Calibri Light" w:hAnsi="Calibri Light"/>
          <w:b/>
        </w:rPr>
        <w:t>Spring 2020</w:t>
      </w:r>
      <w:r w:rsidRPr="00335127">
        <w:rPr>
          <w:rFonts w:ascii="Calibri Light" w:hAnsi="Calibri Light"/>
          <w:b/>
        </w:rPr>
        <w:t xml:space="preserve"> Advisory Meeting Date: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F73A19">
        <w:rPr>
          <w:rFonts w:ascii="Calibri Light" w:hAnsi="Calibri Light"/>
          <w:highlight w:val="yellow"/>
        </w:rPr>
        <w:t>Q</w:t>
      </w:r>
      <w:r w:rsidRPr="00B25898">
        <w:rPr>
          <w:rFonts w:ascii="Calibri Light" w:hAnsi="Calibri Light"/>
          <w:highlight w:val="yellow"/>
        </w:rPr>
        <w:t>uorum</w:t>
      </w:r>
      <w:r w:rsidRPr="00B25898">
        <w:rPr>
          <w:rFonts w:ascii="Calibri Light" w:hAnsi="Calibri Light"/>
        </w:rPr>
        <w:t xml:space="preserve">: </w:t>
      </w:r>
      <w:r>
        <w:rPr>
          <w:rFonts w:ascii="Calibri Light" w:hAnsi="Calibri Light"/>
        </w:rPr>
        <w:t>___yes ___no</w:t>
      </w:r>
      <w:r w:rsidRPr="00B25898">
        <w:rPr>
          <w:rFonts w:ascii="Calibri Light" w:hAnsi="Calibri Light"/>
        </w:rPr>
        <w:tab/>
      </w:r>
    </w:p>
    <w:p w14:paraId="097F94E9" w14:textId="77777777" w:rsidR="006127A6" w:rsidRDefault="006127A6" w:rsidP="00557BFA">
      <w:pPr>
        <w:spacing w:after="0" w:line="240" w:lineRule="auto"/>
        <w:rPr>
          <w:rFonts w:ascii="Calibri Light" w:hAnsi="Calibri Light"/>
        </w:rPr>
      </w:pPr>
    </w:p>
    <w:p w14:paraId="0DE0025D" w14:textId="77777777" w:rsidR="006076C8" w:rsidRDefault="006076C8" w:rsidP="00557BFA">
      <w:pPr>
        <w:spacing w:after="0" w:line="240" w:lineRule="auto"/>
      </w:pPr>
    </w:p>
    <w:p w14:paraId="682EFA9E" w14:textId="474CA8E7" w:rsidR="006C34E9" w:rsidRPr="00545112" w:rsidRDefault="00BA4B38" w:rsidP="00557BFA">
      <w:pPr>
        <w:spacing w:after="0" w:line="240" w:lineRule="auto"/>
      </w:pPr>
      <w:r>
        <w:t>W</w:t>
      </w:r>
      <w:r w:rsidR="006C34E9">
        <w:t>ould this project benefit from partnering with other colleges in the region? Which ones?</w:t>
      </w:r>
      <w:r w:rsidR="00E949BF">
        <w:t xml:space="preserve"> </w:t>
      </w:r>
    </w:p>
    <w:p w14:paraId="2AF939B0" w14:textId="29E5E873" w:rsidR="002E362A" w:rsidRPr="00545112" w:rsidRDefault="00AC0ED4" w:rsidP="000019D6">
      <w:pPr>
        <w:spacing w:after="0" w:line="240" w:lineRule="auto"/>
      </w:pPr>
      <w:r w:rsidRPr="00545112">
        <w:tab/>
      </w:r>
    </w:p>
    <w:p w14:paraId="1D0A35AC" w14:textId="77777777" w:rsidR="00835928" w:rsidRPr="00545112" w:rsidRDefault="00835928" w:rsidP="000019D6">
      <w:pPr>
        <w:spacing w:after="0" w:line="240" w:lineRule="auto"/>
      </w:pPr>
    </w:p>
    <w:p w14:paraId="72EA1773" w14:textId="16A00A9E" w:rsidR="003F16CB" w:rsidRPr="00545112" w:rsidRDefault="00410C01" w:rsidP="007F0DA9">
      <w:pPr>
        <w:spacing w:after="0" w:line="240" w:lineRule="auto"/>
        <w:rPr>
          <w:b/>
        </w:rPr>
      </w:pPr>
      <w:r w:rsidRPr="00545112">
        <w:rPr>
          <w:b/>
        </w:rPr>
        <w:t>PART IV.</w:t>
      </w:r>
      <w:r w:rsidR="00153720" w:rsidRPr="00545112">
        <w:rPr>
          <w:b/>
        </w:rPr>
        <w:t xml:space="preserve"> </w:t>
      </w:r>
      <w:r w:rsidR="0018338A" w:rsidRPr="00545112">
        <w:rPr>
          <w:b/>
        </w:rPr>
        <w:t xml:space="preserve">Supporting Evidence: </w:t>
      </w:r>
      <w:r w:rsidR="00153720" w:rsidRPr="00545112">
        <w:rPr>
          <w:b/>
        </w:rPr>
        <w:t>Labor Market Need and Demand</w:t>
      </w:r>
    </w:p>
    <w:p w14:paraId="58A88EDA" w14:textId="77777777" w:rsidR="00BC1099" w:rsidRPr="00545112" w:rsidRDefault="00BC1099" w:rsidP="003F16CB">
      <w:pPr>
        <w:pStyle w:val="ListParagraph"/>
        <w:spacing w:after="0" w:line="240" w:lineRule="auto"/>
      </w:pPr>
    </w:p>
    <w:p w14:paraId="10F2A02B" w14:textId="0B82841D" w:rsidR="0018338A" w:rsidRDefault="0018338A" w:rsidP="0018338A">
      <w:pPr>
        <w:pStyle w:val="ListParagraph"/>
        <w:spacing w:after="0" w:line="240" w:lineRule="auto"/>
      </w:pPr>
      <w:r w:rsidRPr="00545112">
        <w:t>Occupational Cluster SOC codes:</w:t>
      </w:r>
      <w:r w:rsidR="008C468B" w:rsidRPr="00545112">
        <w:t xml:space="preserve"> </w:t>
      </w:r>
      <w:hyperlink r:id="rId13" w:history="1">
        <w:r w:rsidR="00F97BD2" w:rsidRPr="00DA5A75">
          <w:rPr>
            <w:rStyle w:val="Hyperlink"/>
          </w:rPr>
          <w:t>https://www.onetonline.org/</w:t>
        </w:r>
      </w:hyperlink>
      <w:r w:rsidR="00F97BD2">
        <w:t xml:space="preserve"> </w:t>
      </w:r>
    </w:p>
    <w:p w14:paraId="26E3354D" w14:textId="77777777" w:rsidR="00A17DC8" w:rsidRPr="00545112" w:rsidRDefault="00A17DC8" w:rsidP="0093134A">
      <w:pPr>
        <w:spacing w:after="0" w:line="240" w:lineRule="auto"/>
      </w:pPr>
    </w:p>
    <w:p w14:paraId="297F879E" w14:textId="6E110A82" w:rsidR="007F0DA9" w:rsidRDefault="007F0DA9" w:rsidP="007F0DA9">
      <w:pPr>
        <w:pStyle w:val="ListParagraph"/>
        <w:spacing w:after="0" w:line="240" w:lineRule="auto"/>
      </w:pPr>
      <w:r w:rsidRPr="00545112">
        <w:t xml:space="preserve">Supply &amp; Demand Data from Centers of Excellence:  </w:t>
      </w:r>
      <w:hyperlink r:id="rId14" w:history="1">
        <w:r w:rsidRPr="00545112">
          <w:rPr>
            <w:rStyle w:val="Hyperlink"/>
          </w:rPr>
          <w:t>http://coeccc.net/Supply-and-Demand.aspx</w:t>
        </w:r>
      </w:hyperlink>
      <w:r w:rsidRPr="00545112">
        <w:t xml:space="preserve">    (copy and paste data)</w:t>
      </w:r>
      <w:r w:rsidR="00056C91">
        <w:t xml:space="preserve"> – the password is GetLMI</w:t>
      </w:r>
    </w:p>
    <w:p w14:paraId="055FF7A9" w14:textId="4DACD44D" w:rsidR="00BE7934" w:rsidRDefault="00BE7934" w:rsidP="007F0DA9">
      <w:pPr>
        <w:pStyle w:val="ListParagraph"/>
        <w:spacing w:after="0" w:line="240" w:lineRule="auto"/>
      </w:pPr>
    </w:p>
    <w:p w14:paraId="54C49E81" w14:textId="5ACB5442" w:rsidR="00BE7934" w:rsidRDefault="00BE7934" w:rsidP="00056C91">
      <w:pPr>
        <w:spacing w:after="0" w:line="240" w:lineRule="auto"/>
        <w:ind w:firstLine="720"/>
      </w:pPr>
      <w:r>
        <w:t>Demand:</w:t>
      </w:r>
    </w:p>
    <w:p w14:paraId="36F5881B" w14:textId="77777777" w:rsidR="00BE7934" w:rsidRDefault="00BE7934" w:rsidP="0018338A">
      <w:pPr>
        <w:pStyle w:val="ListParagraph"/>
        <w:spacing w:after="0" w:line="240" w:lineRule="auto"/>
      </w:pPr>
    </w:p>
    <w:p w14:paraId="53AAF274" w14:textId="4BF39B83" w:rsidR="00835928" w:rsidRPr="0079098F" w:rsidRDefault="0018338A" w:rsidP="00706E5D">
      <w:pPr>
        <w:pStyle w:val="ListParagraph"/>
        <w:spacing w:after="0" w:line="240" w:lineRule="auto"/>
      </w:pPr>
      <w:r w:rsidRPr="00545112">
        <w:t>Living</w:t>
      </w:r>
      <w:r w:rsidR="0027142A" w:rsidRPr="00545112">
        <w:t xml:space="preserve"> </w:t>
      </w:r>
      <w:r w:rsidRPr="00545112">
        <w:t xml:space="preserve">Wage Attainment: (from Launchboard)  </w:t>
      </w:r>
      <w:hyperlink r:id="rId15" w:history="1">
        <w:r w:rsidR="0079098F" w:rsidRPr="00AF5A83">
          <w:rPr>
            <w:rStyle w:val="Hyperlink"/>
          </w:rPr>
          <w:t>https://www.calpassplus.org/LaunchBoard/SWP.aspx</w:t>
        </w:r>
      </w:hyperlink>
      <w:r w:rsidR="0079098F">
        <w:rPr>
          <w:rStyle w:val="Hyperlink"/>
        </w:rPr>
        <w:t xml:space="preserve"> </w:t>
      </w:r>
      <w:r w:rsidR="0079098F">
        <w:rPr>
          <w:rStyle w:val="Hyperlink"/>
          <w:u w:val="none"/>
        </w:rPr>
        <w:t xml:space="preserve">  </w:t>
      </w:r>
      <w:r w:rsidR="0079098F">
        <w:rPr>
          <w:rStyle w:val="Hyperlink"/>
          <w:color w:val="auto"/>
          <w:u w:val="none"/>
        </w:rPr>
        <w:t>(enter site through public access link)</w:t>
      </w:r>
    </w:p>
    <w:p w14:paraId="602440A7" w14:textId="77777777" w:rsidR="00835928" w:rsidRPr="00545112" w:rsidRDefault="00835928" w:rsidP="003F16CB">
      <w:pPr>
        <w:pStyle w:val="ListParagraph"/>
        <w:spacing w:after="0" w:line="240" w:lineRule="auto"/>
      </w:pPr>
    </w:p>
    <w:p w14:paraId="130D1370" w14:textId="77777777" w:rsidR="00F97BD2" w:rsidRDefault="00F97BD2" w:rsidP="00BC1099">
      <w:pPr>
        <w:pStyle w:val="ListParagraph"/>
        <w:spacing w:after="0" w:line="240" w:lineRule="auto"/>
        <w:ind w:left="0"/>
        <w:rPr>
          <w:b/>
        </w:rPr>
      </w:pPr>
    </w:p>
    <w:p w14:paraId="76F1E81F" w14:textId="77777777" w:rsidR="006127A6" w:rsidRDefault="006127A6" w:rsidP="00335127">
      <w:pPr>
        <w:rPr>
          <w:rFonts w:asciiTheme="majorHAnsi" w:hAnsiTheme="majorHAnsi"/>
          <w:b/>
          <w:bCs/>
        </w:rPr>
      </w:pPr>
    </w:p>
    <w:p w14:paraId="79D099B9" w14:textId="1A101B3E" w:rsidR="00335127" w:rsidRDefault="00335127" w:rsidP="00335127">
      <w:pPr>
        <w:rPr>
          <w:rFonts w:asciiTheme="majorHAnsi" w:hAnsiTheme="majorHAnsi"/>
          <w:b/>
          <w:bCs/>
        </w:rPr>
      </w:pPr>
      <w:r>
        <w:rPr>
          <w:rFonts w:asciiTheme="majorHAnsi" w:hAnsiTheme="majorHAnsi"/>
          <w:b/>
          <w:bCs/>
        </w:rPr>
        <w:lastRenderedPageBreak/>
        <w:t>PART IV. Project Eligibility for Funding Allocation</w:t>
      </w:r>
    </w:p>
    <w:p w14:paraId="16311A42" w14:textId="6DF4B318" w:rsidR="00335127" w:rsidRDefault="00335127" w:rsidP="00335127">
      <w:pPr>
        <w:rPr>
          <w:rFonts w:asciiTheme="majorHAnsi" w:hAnsiTheme="majorHAnsi"/>
          <w:bCs/>
        </w:rPr>
      </w:pPr>
      <w:r w:rsidRPr="00E7293A">
        <w:rPr>
          <w:rFonts w:asciiTheme="majorHAnsi" w:hAnsiTheme="majorHAnsi"/>
          <w:b/>
          <w:bCs/>
        </w:rPr>
        <w:t>Permissive Uses Per Section 135(c)</w:t>
      </w:r>
      <w:r w:rsidRPr="00B51F64">
        <w:rPr>
          <w:rFonts w:asciiTheme="majorHAnsi" w:hAnsiTheme="majorHAnsi"/>
          <w:bCs/>
        </w:rPr>
        <w:t xml:space="preserve"> (</w:t>
      </w:r>
      <w:r w:rsidRPr="00E7293A">
        <w:rPr>
          <w:rFonts w:asciiTheme="majorHAnsi" w:hAnsiTheme="majorHAnsi"/>
          <w:bCs/>
          <w:i/>
          <w:sz w:val="20"/>
          <w:szCs w:val="20"/>
        </w:rPr>
        <w:t>check activi</w:t>
      </w:r>
      <w:r w:rsidR="006127A6">
        <w:rPr>
          <w:rFonts w:asciiTheme="majorHAnsi" w:hAnsiTheme="majorHAnsi"/>
          <w:bCs/>
          <w:i/>
          <w:sz w:val="20"/>
          <w:szCs w:val="20"/>
        </w:rPr>
        <w:t xml:space="preserve">ties to be funded with Perkins </w:t>
      </w:r>
      <w:r w:rsidRPr="00E7293A">
        <w:rPr>
          <w:rFonts w:asciiTheme="majorHAnsi" w:hAnsiTheme="majorHAnsi"/>
          <w:bCs/>
          <w:i/>
          <w:sz w:val="20"/>
          <w:szCs w:val="20"/>
        </w:rPr>
        <w:t>V Funds</w:t>
      </w:r>
      <w:r w:rsidRPr="00B51F64">
        <w:rPr>
          <w:rFonts w:asciiTheme="majorHAnsi" w:hAnsiTheme="majorHAnsi"/>
          <w:bCs/>
        </w:rPr>
        <w:t>)</w:t>
      </w:r>
    </w:p>
    <w:p w14:paraId="74C9154A"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Involve parents, businesses, and labor organizations, in the design, implementation and evaluation of CTE programs.</w:t>
      </w:r>
    </w:p>
    <w:p w14:paraId="6142A461"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Provide career guidance and academic counseling for students participating in CTE programs that improves graduation rates and provides information on postsecondary and career options, and provides assistance for postsecondary students and adults.</w:t>
      </w:r>
    </w:p>
    <w:p w14:paraId="54A8F7AD"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Local education and business partnerships, including work-related experiences for students, adjunct faculty arrangements for qualified industry professionals and industry experience for teachers and faculty.</w:t>
      </w:r>
    </w:p>
    <w:p w14:paraId="71328AE6"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Provide programs for special populations.</w:t>
      </w:r>
    </w:p>
    <w:p w14:paraId="3B079EB4"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Assisting career and technical students’ organizations.</w:t>
      </w:r>
    </w:p>
    <w:p w14:paraId="2E6030B0"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Mentoring and support services.</w:t>
      </w:r>
    </w:p>
    <w:p w14:paraId="3B38ACD9"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Leasing, purchasing, upgrading or adapting equipment, including instructional aides and publications (including support for library resources) designed to strengthen and support academic and technical skill achievement.</w:t>
      </w:r>
    </w:p>
    <w:p w14:paraId="084BE3AB"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Teacher preparation programs that address the integration of academic and CTE and that assist individuals who are interested in becoming CTE faculty, including individuals with experience in business and industry.</w:t>
      </w:r>
    </w:p>
    <w:p w14:paraId="6269BAA3"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Developing and expanding postsecondary program offerings at times and in formats that are accessible for all students, including through the use of distance education.</w:t>
      </w:r>
    </w:p>
    <w:p w14:paraId="0D29DCCE"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w:t>
      </w:r>
    </w:p>
    <w:p w14:paraId="1A08794B"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Providing activities to support entrepreneurship education and training.</w:t>
      </w:r>
    </w:p>
    <w:p w14:paraId="5221FD66"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Improving or developing new CTE courses, including the development of programs of study for consideration by the state and courses the prepare individuals academically and technically for high-skill, high-wage or high-demand occupations and dual or concurrent enrollment opportunities.</w:t>
      </w:r>
    </w:p>
    <w:p w14:paraId="7D031302"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Developing and supporting small, personalized career-themed learning communities.</w:t>
      </w:r>
    </w:p>
    <w:p w14:paraId="79FD3593"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Providing support for family and consumer sciences programs.</w:t>
      </w:r>
    </w:p>
    <w:p w14:paraId="01FD405E"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Providing CTE programs for adults and school dropouts to complete secondary education or dropouts to complete secondary education or upgrade technical skills.</w:t>
      </w:r>
    </w:p>
    <w:p w14:paraId="6B9B0247"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Providing assistance to individuals who have participated in services and activities under this Act in continuing their education or training or finding an appropriate job.</w:t>
      </w:r>
    </w:p>
    <w:p w14:paraId="34B35D79"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Supporting training and activities (such as mentoring and outreach) in nontraditional fields.</w:t>
      </w:r>
    </w:p>
    <w:p w14:paraId="6015C94A"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Providing support for training programs in automotive technologies.</w:t>
      </w:r>
    </w:p>
    <w:p w14:paraId="3ED81006"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Pooling a portion of such funds with a portion of funds available to other recipients for innovative initiatives.</w:t>
      </w:r>
    </w:p>
    <w:p w14:paraId="01EB7E7D" w14:textId="77777777" w:rsidR="00335127" w:rsidRPr="006127A6" w:rsidRDefault="00335127" w:rsidP="00335127">
      <w:pPr>
        <w:pStyle w:val="ListParagraph"/>
        <w:numPr>
          <w:ilvl w:val="0"/>
          <w:numId w:val="30"/>
        </w:numPr>
        <w:spacing w:after="0" w:line="240" w:lineRule="auto"/>
        <w:rPr>
          <w:rFonts w:cstheme="minorHAnsi"/>
          <w:bCs/>
        </w:rPr>
      </w:pPr>
      <w:r w:rsidRPr="006127A6">
        <w:rPr>
          <w:rFonts w:cstheme="minorHAnsi"/>
          <w:bCs/>
        </w:rPr>
        <w:sym w:font="Symbol" w:char="F07F"/>
      </w:r>
      <w:r w:rsidRPr="006127A6">
        <w:rPr>
          <w:rFonts w:cstheme="minorHAnsi"/>
          <w:bCs/>
        </w:rPr>
        <w:t xml:space="preserve">  Supporting other CTE activities consistent with the purposes of this Act.</w:t>
      </w:r>
    </w:p>
    <w:p w14:paraId="0F3437D6" w14:textId="4B39F626" w:rsidR="00BA4B38" w:rsidRPr="006127A6" w:rsidRDefault="00335127" w:rsidP="00335127">
      <w:pPr>
        <w:rPr>
          <w:rFonts w:cstheme="minorHAnsi"/>
          <w:b/>
        </w:rPr>
      </w:pPr>
      <w:r w:rsidRPr="006127A6">
        <w:rPr>
          <w:rFonts w:cstheme="minorHAnsi"/>
          <w:b/>
        </w:rPr>
        <w:br w:type="page"/>
      </w:r>
    </w:p>
    <w:p w14:paraId="754F01D8" w14:textId="77777777" w:rsidR="00BA4B38" w:rsidRDefault="00BA4B38" w:rsidP="00BC1099">
      <w:pPr>
        <w:pStyle w:val="ListParagraph"/>
        <w:spacing w:after="0" w:line="240" w:lineRule="auto"/>
        <w:ind w:left="0"/>
        <w:rPr>
          <w:b/>
        </w:rPr>
      </w:pPr>
    </w:p>
    <w:p w14:paraId="0F5251F3" w14:textId="52F27244" w:rsidR="0018338A" w:rsidRDefault="0018338A" w:rsidP="00BC1099">
      <w:pPr>
        <w:pStyle w:val="ListParagraph"/>
        <w:spacing w:after="0" w:line="240" w:lineRule="auto"/>
        <w:ind w:left="0"/>
        <w:rPr>
          <w:b/>
        </w:rPr>
      </w:pPr>
      <w:r w:rsidRPr="00545112">
        <w:rPr>
          <w:b/>
        </w:rPr>
        <w:t>PART V. Budget:</w:t>
      </w:r>
    </w:p>
    <w:p w14:paraId="3A168554" w14:textId="77777777" w:rsidR="008A1416" w:rsidRPr="00545112" w:rsidRDefault="008A1416" w:rsidP="00BC1099">
      <w:pPr>
        <w:pStyle w:val="ListParagraph"/>
        <w:spacing w:after="0" w:line="240" w:lineRule="auto"/>
        <w:ind w:left="0"/>
        <w:rPr>
          <w:b/>
        </w:rPr>
      </w:pPr>
    </w:p>
    <w:p w14:paraId="5D22FD6C" w14:textId="53787A87" w:rsidR="008A1416" w:rsidRPr="006127A6" w:rsidRDefault="008A1416" w:rsidP="008A1416">
      <w:pPr>
        <w:pStyle w:val="ListParagraph"/>
        <w:numPr>
          <w:ilvl w:val="0"/>
          <w:numId w:val="31"/>
        </w:numPr>
        <w:spacing w:after="0" w:line="240" w:lineRule="auto"/>
        <w:rPr>
          <w:rFonts w:cstheme="minorHAnsi"/>
        </w:rPr>
      </w:pPr>
      <w:r w:rsidRPr="006127A6">
        <w:rPr>
          <w:rFonts w:cstheme="minorHAnsi"/>
        </w:rPr>
        <w:t>Is this project’s fundi</w:t>
      </w:r>
      <w:r w:rsidR="00DF2451" w:rsidRPr="006127A6">
        <w:rPr>
          <w:rFonts w:cstheme="minorHAnsi"/>
        </w:rPr>
        <w:t>ng leveraged with other district or grant</w:t>
      </w:r>
      <w:r w:rsidRPr="006127A6">
        <w:rPr>
          <w:rFonts w:cstheme="minorHAnsi"/>
        </w:rPr>
        <w:t xml:space="preserve"> funds or is a continuation from a previously funded project?  If so, please describe.</w:t>
      </w:r>
    </w:p>
    <w:p w14:paraId="2260F06D" w14:textId="074C371C" w:rsidR="008A1416" w:rsidRDefault="008A1416" w:rsidP="008A1416">
      <w:pPr>
        <w:ind w:left="360"/>
        <w:rPr>
          <w:rFonts w:asciiTheme="majorHAnsi" w:hAnsiTheme="majorHAnsi"/>
        </w:rPr>
      </w:pPr>
    </w:p>
    <w:p w14:paraId="11EADD94" w14:textId="5516C525" w:rsidR="006127A6" w:rsidRPr="006127A6" w:rsidRDefault="006127A6" w:rsidP="006127A6">
      <w:pPr>
        <w:pStyle w:val="ListParagraph"/>
        <w:numPr>
          <w:ilvl w:val="0"/>
          <w:numId w:val="31"/>
        </w:numPr>
        <w:rPr>
          <w:rFonts w:asciiTheme="majorHAnsi" w:hAnsiTheme="majorHAnsi"/>
        </w:rPr>
      </w:pPr>
      <w:r>
        <w:t xml:space="preserve">Were the requests in this project included in your PRPP?  </w:t>
      </w:r>
      <w:r w:rsidRPr="006127A6">
        <w:rPr>
          <w:b/>
        </w:rPr>
        <w:t>YES</w:t>
      </w:r>
      <w:r>
        <w:rPr>
          <w:b/>
          <w:u w:val="single"/>
        </w:rPr>
        <w:tab/>
      </w:r>
      <w:r>
        <w:rPr>
          <w:b/>
          <w:u w:val="single"/>
        </w:rPr>
        <w:tab/>
        <w:t xml:space="preserve"> </w:t>
      </w:r>
      <w:r>
        <w:rPr>
          <w:b/>
        </w:rPr>
        <w:t xml:space="preserve"> NO</w:t>
      </w:r>
      <w:r>
        <w:rPr>
          <w:b/>
          <w:u w:val="single"/>
        </w:rPr>
        <w:tab/>
      </w:r>
      <w:r>
        <w:rPr>
          <w:b/>
          <w:u w:val="single"/>
        </w:rPr>
        <w:tab/>
      </w:r>
    </w:p>
    <w:p w14:paraId="7BF4576B" w14:textId="77777777" w:rsidR="008A1416" w:rsidRDefault="008A1416" w:rsidP="008A1416">
      <w:pPr>
        <w:pStyle w:val="ListParagraph"/>
        <w:ind w:left="0"/>
        <w:rPr>
          <w:rFonts w:asciiTheme="majorHAnsi" w:hAnsiTheme="majorHAnsi"/>
        </w:rPr>
      </w:pPr>
    </w:p>
    <w:p w14:paraId="67CA8B32" w14:textId="77777777" w:rsidR="008A1416" w:rsidRPr="006127A6" w:rsidRDefault="008A1416" w:rsidP="008A1416">
      <w:pPr>
        <w:pStyle w:val="ListParagraph"/>
        <w:numPr>
          <w:ilvl w:val="0"/>
          <w:numId w:val="31"/>
        </w:numPr>
        <w:spacing w:after="0" w:line="240" w:lineRule="auto"/>
        <w:rPr>
          <w:rFonts w:cstheme="minorHAnsi"/>
          <w:b/>
        </w:rPr>
      </w:pPr>
      <w:r w:rsidRPr="006127A6">
        <w:rPr>
          <w:rFonts w:cstheme="minorHAnsi"/>
        </w:rPr>
        <w:t xml:space="preserve">If your proposal request cannot be fully funded, what is the minimum funding level needed to accomplish project goals?  </w:t>
      </w:r>
      <w:r w:rsidRPr="006127A6">
        <w:rPr>
          <w:rFonts w:cstheme="minorHAnsi"/>
          <w:i/>
          <w:sz w:val="20"/>
          <w:szCs w:val="20"/>
        </w:rPr>
        <w:t>Prioritize the proposal objectives with funding.</w:t>
      </w:r>
    </w:p>
    <w:p w14:paraId="16111F2E" w14:textId="77777777" w:rsidR="0027142A" w:rsidRPr="00545112" w:rsidRDefault="0027142A" w:rsidP="0018338A">
      <w:pPr>
        <w:pStyle w:val="ListParagraph"/>
        <w:spacing w:after="0" w:line="240" w:lineRule="auto"/>
        <w:ind w:left="90"/>
        <w:rPr>
          <w:b/>
        </w:rPr>
      </w:pPr>
    </w:p>
    <w:tbl>
      <w:tblPr>
        <w:tblStyle w:val="TableGrid"/>
        <w:tblW w:w="0" w:type="auto"/>
        <w:tblLook w:val="04A0" w:firstRow="1" w:lastRow="0" w:firstColumn="1" w:lastColumn="0" w:noHBand="0" w:noVBand="1"/>
      </w:tblPr>
      <w:tblGrid>
        <w:gridCol w:w="3116"/>
        <w:gridCol w:w="3117"/>
        <w:gridCol w:w="3117"/>
      </w:tblGrid>
      <w:tr w:rsidR="0027142A" w:rsidRPr="00545112" w14:paraId="493EE88F" w14:textId="77777777" w:rsidTr="00266548">
        <w:tc>
          <w:tcPr>
            <w:tcW w:w="3116" w:type="dxa"/>
          </w:tcPr>
          <w:p w14:paraId="2069E017" w14:textId="77777777" w:rsidR="0027142A" w:rsidRPr="00545112" w:rsidRDefault="0027142A" w:rsidP="00266548">
            <w:pPr>
              <w:rPr>
                <w:b/>
              </w:rPr>
            </w:pPr>
            <w:r w:rsidRPr="00545112">
              <w:rPr>
                <w:b/>
              </w:rPr>
              <w:t>1000</w:t>
            </w:r>
          </w:p>
          <w:p w14:paraId="18C6A647" w14:textId="77777777" w:rsidR="0027142A" w:rsidRPr="00545112" w:rsidRDefault="0027142A" w:rsidP="00266548">
            <w:pPr>
              <w:rPr>
                <w:b/>
              </w:rPr>
            </w:pPr>
          </w:p>
        </w:tc>
        <w:tc>
          <w:tcPr>
            <w:tcW w:w="3117" w:type="dxa"/>
          </w:tcPr>
          <w:p w14:paraId="17E5B60E" w14:textId="77777777" w:rsidR="0027142A" w:rsidRPr="00545112" w:rsidRDefault="0027142A" w:rsidP="00266548">
            <w:pPr>
              <w:rPr>
                <w:b/>
              </w:rPr>
            </w:pPr>
            <w:r w:rsidRPr="00545112">
              <w:rPr>
                <w:b/>
              </w:rPr>
              <w:t>Instructional Salaries</w:t>
            </w:r>
          </w:p>
        </w:tc>
        <w:tc>
          <w:tcPr>
            <w:tcW w:w="3117" w:type="dxa"/>
          </w:tcPr>
          <w:p w14:paraId="6285FCC4" w14:textId="5660DFED" w:rsidR="0027142A" w:rsidRPr="00706E5D" w:rsidRDefault="00592297" w:rsidP="00266548">
            <w:pPr>
              <w:rPr>
                <w:b/>
              </w:rPr>
            </w:pPr>
            <w:r>
              <w:rPr>
                <w:b/>
              </w:rPr>
              <w:t>$</w:t>
            </w:r>
          </w:p>
        </w:tc>
      </w:tr>
      <w:tr w:rsidR="0027142A" w:rsidRPr="00545112" w14:paraId="0AFE55D8" w14:textId="77777777" w:rsidTr="00266548">
        <w:tc>
          <w:tcPr>
            <w:tcW w:w="3116" w:type="dxa"/>
          </w:tcPr>
          <w:p w14:paraId="0D6C8B5F" w14:textId="77777777" w:rsidR="0027142A" w:rsidRPr="00545112" w:rsidRDefault="0027142A" w:rsidP="00266548">
            <w:pPr>
              <w:rPr>
                <w:b/>
              </w:rPr>
            </w:pPr>
            <w:r w:rsidRPr="00545112">
              <w:rPr>
                <w:b/>
              </w:rPr>
              <w:t>2000</w:t>
            </w:r>
          </w:p>
          <w:p w14:paraId="182B71B0" w14:textId="77777777" w:rsidR="0027142A" w:rsidRPr="00545112" w:rsidRDefault="0027142A" w:rsidP="00266548">
            <w:pPr>
              <w:rPr>
                <w:b/>
              </w:rPr>
            </w:pPr>
          </w:p>
        </w:tc>
        <w:tc>
          <w:tcPr>
            <w:tcW w:w="3117" w:type="dxa"/>
          </w:tcPr>
          <w:p w14:paraId="55B52CED" w14:textId="77777777" w:rsidR="0027142A" w:rsidRPr="00545112" w:rsidRDefault="0027142A" w:rsidP="00266548">
            <w:pPr>
              <w:rPr>
                <w:b/>
              </w:rPr>
            </w:pPr>
            <w:r w:rsidRPr="00545112">
              <w:rPr>
                <w:b/>
              </w:rPr>
              <w:t>Classified Salaries</w:t>
            </w:r>
          </w:p>
        </w:tc>
        <w:tc>
          <w:tcPr>
            <w:tcW w:w="3117" w:type="dxa"/>
          </w:tcPr>
          <w:p w14:paraId="22895E96" w14:textId="77777777" w:rsidR="0027142A" w:rsidRPr="00545112" w:rsidRDefault="0027142A" w:rsidP="00266548">
            <w:pPr>
              <w:rPr>
                <w:b/>
              </w:rPr>
            </w:pPr>
            <w:r w:rsidRPr="00545112">
              <w:rPr>
                <w:b/>
              </w:rPr>
              <w:t>$</w:t>
            </w:r>
          </w:p>
        </w:tc>
      </w:tr>
      <w:tr w:rsidR="0027142A" w:rsidRPr="00545112" w14:paraId="6D093A21" w14:textId="77777777" w:rsidTr="00266548">
        <w:tc>
          <w:tcPr>
            <w:tcW w:w="3116" w:type="dxa"/>
          </w:tcPr>
          <w:p w14:paraId="5A2FFF88" w14:textId="77777777" w:rsidR="0027142A" w:rsidRPr="00545112" w:rsidRDefault="0027142A" w:rsidP="00266548">
            <w:pPr>
              <w:rPr>
                <w:b/>
              </w:rPr>
            </w:pPr>
            <w:r w:rsidRPr="00545112">
              <w:rPr>
                <w:b/>
              </w:rPr>
              <w:t>3000</w:t>
            </w:r>
          </w:p>
          <w:p w14:paraId="7E6AE9DB" w14:textId="77777777" w:rsidR="0027142A" w:rsidRPr="00545112" w:rsidRDefault="0027142A" w:rsidP="00266548">
            <w:pPr>
              <w:rPr>
                <w:b/>
              </w:rPr>
            </w:pPr>
          </w:p>
        </w:tc>
        <w:tc>
          <w:tcPr>
            <w:tcW w:w="3117" w:type="dxa"/>
          </w:tcPr>
          <w:p w14:paraId="669A7483" w14:textId="55FBAFE5" w:rsidR="0027142A" w:rsidRPr="00545112" w:rsidRDefault="0027142A" w:rsidP="00266548">
            <w:pPr>
              <w:rPr>
                <w:b/>
              </w:rPr>
            </w:pPr>
            <w:r w:rsidRPr="00545112">
              <w:rPr>
                <w:b/>
              </w:rPr>
              <w:t>Benefits</w:t>
            </w:r>
            <w:r w:rsidR="0079098F">
              <w:rPr>
                <w:b/>
              </w:rPr>
              <w:t xml:space="preserve"> (if you are requesting salaries, you also need to include benefits)</w:t>
            </w:r>
          </w:p>
        </w:tc>
        <w:tc>
          <w:tcPr>
            <w:tcW w:w="3117" w:type="dxa"/>
          </w:tcPr>
          <w:p w14:paraId="4E74AC77" w14:textId="69D32FE8" w:rsidR="0045389A" w:rsidRPr="00706E5D" w:rsidRDefault="00592297" w:rsidP="00266548">
            <w:pPr>
              <w:rPr>
                <w:b/>
              </w:rPr>
            </w:pPr>
            <w:r>
              <w:rPr>
                <w:b/>
              </w:rPr>
              <w:t>$</w:t>
            </w:r>
          </w:p>
        </w:tc>
      </w:tr>
      <w:tr w:rsidR="0027142A" w:rsidRPr="00545112" w14:paraId="3E4CE511" w14:textId="77777777" w:rsidTr="00266548">
        <w:tc>
          <w:tcPr>
            <w:tcW w:w="3116" w:type="dxa"/>
          </w:tcPr>
          <w:p w14:paraId="1607E938" w14:textId="1DE78B1B" w:rsidR="0027142A" w:rsidRPr="00545112" w:rsidRDefault="0027142A" w:rsidP="00266548">
            <w:pPr>
              <w:rPr>
                <w:b/>
              </w:rPr>
            </w:pPr>
            <w:r w:rsidRPr="00545112">
              <w:rPr>
                <w:b/>
              </w:rPr>
              <w:t>4000</w:t>
            </w:r>
          </w:p>
          <w:p w14:paraId="488ACC1B" w14:textId="77777777" w:rsidR="0027142A" w:rsidRPr="00545112" w:rsidRDefault="0027142A" w:rsidP="00266548">
            <w:pPr>
              <w:rPr>
                <w:b/>
              </w:rPr>
            </w:pPr>
          </w:p>
        </w:tc>
        <w:tc>
          <w:tcPr>
            <w:tcW w:w="3117" w:type="dxa"/>
          </w:tcPr>
          <w:p w14:paraId="0FC4FB95" w14:textId="139A4C9B" w:rsidR="0027142A" w:rsidRPr="00545112" w:rsidRDefault="0027142A" w:rsidP="00266548">
            <w:pPr>
              <w:rPr>
                <w:b/>
              </w:rPr>
            </w:pPr>
            <w:r w:rsidRPr="00545112">
              <w:rPr>
                <w:b/>
              </w:rPr>
              <w:t>Supplies, Marketing</w:t>
            </w:r>
          </w:p>
        </w:tc>
        <w:tc>
          <w:tcPr>
            <w:tcW w:w="3117" w:type="dxa"/>
          </w:tcPr>
          <w:p w14:paraId="12F43974" w14:textId="77777777" w:rsidR="0027142A" w:rsidRPr="00545112" w:rsidRDefault="0027142A" w:rsidP="00266548">
            <w:pPr>
              <w:rPr>
                <w:b/>
              </w:rPr>
            </w:pPr>
            <w:r w:rsidRPr="00545112">
              <w:rPr>
                <w:b/>
              </w:rPr>
              <w:t>$</w:t>
            </w:r>
          </w:p>
        </w:tc>
      </w:tr>
      <w:tr w:rsidR="0027142A" w:rsidRPr="00545112" w14:paraId="791444F1" w14:textId="77777777" w:rsidTr="00266548">
        <w:tc>
          <w:tcPr>
            <w:tcW w:w="3116" w:type="dxa"/>
          </w:tcPr>
          <w:p w14:paraId="26FC936C" w14:textId="77777777" w:rsidR="0027142A" w:rsidRPr="00545112" w:rsidRDefault="0027142A" w:rsidP="00266548">
            <w:pPr>
              <w:rPr>
                <w:b/>
              </w:rPr>
            </w:pPr>
            <w:r w:rsidRPr="00545112">
              <w:rPr>
                <w:b/>
              </w:rPr>
              <w:t>5000</w:t>
            </w:r>
          </w:p>
        </w:tc>
        <w:tc>
          <w:tcPr>
            <w:tcW w:w="3117" w:type="dxa"/>
          </w:tcPr>
          <w:p w14:paraId="42B04C55" w14:textId="77777777" w:rsidR="0027142A" w:rsidRPr="00545112" w:rsidRDefault="0027142A" w:rsidP="00266548">
            <w:pPr>
              <w:rPr>
                <w:b/>
              </w:rPr>
            </w:pPr>
            <w:r w:rsidRPr="00545112">
              <w:rPr>
                <w:b/>
              </w:rPr>
              <w:t>Consultants, Travel, Conferences</w:t>
            </w:r>
          </w:p>
        </w:tc>
        <w:tc>
          <w:tcPr>
            <w:tcW w:w="3117" w:type="dxa"/>
          </w:tcPr>
          <w:p w14:paraId="006D3844" w14:textId="5328E25A" w:rsidR="0027142A" w:rsidRPr="00545112" w:rsidRDefault="0027142A" w:rsidP="00266548">
            <w:pPr>
              <w:rPr>
                <w:b/>
              </w:rPr>
            </w:pPr>
            <w:r w:rsidRPr="00545112">
              <w:rPr>
                <w:b/>
              </w:rPr>
              <w:t>$</w:t>
            </w:r>
          </w:p>
        </w:tc>
      </w:tr>
      <w:tr w:rsidR="0027142A" w:rsidRPr="00545112" w14:paraId="7C7E9712" w14:textId="77777777" w:rsidTr="00266548">
        <w:tc>
          <w:tcPr>
            <w:tcW w:w="3116" w:type="dxa"/>
          </w:tcPr>
          <w:p w14:paraId="19A5D341" w14:textId="77777777" w:rsidR="0027142A" w:rsidRPr="00545112" w:rsidRDefault="0027142A" w:rsidP="00266548">
            <w:pPr>
              <w:rPr>
                <w:b/>
              </w:rPr>
            </w:pPr>
            <w:r w:rsidRPr="00545112">
              <w:rPr>
                <w:b/>
              </w:rPr>
              <w:t>6000</w:t>
            </w:r>
          </w:p>
          <w:p w14:paraId="09A633D1" w14:textId="77777777" w:rsidR="0027142A" w:rsidRPr="00545112" w:rsidRDefault="0027142A" w:rsidP="00266548">
            <w:pPr>
              <w:rPr>
                <w:b/>
              </w:rPr>
            </w:pPr>
          </w:p>
        </w:tc>
        <w:tc>
          <w:tcPr>
            <w:tcW w:w="3117" w:type="dxa"/>
          </w:tcPr>
          <w:p w14:paraId="481E8C2D" w14:textId="77777777" w:rsidR="0027142A" w:rsidRPr="00545112" w:rsidRDefault="0027142A" w:rsidP="00266548">
            <w:pPr>
              <w:rPr>
                <w:b/>
              </w:rPr>
            </w:pPr>
            <w:r w:rsidRPr="00545112">
              <w:rPr>
                <w:b/>
              </w:rPr>
              <w:t>Equipment</w:t>
            </w:r>
          </w:p>
        </w:tc>
        <w:tc>
          <w:tcPr>
            <w:tcW w:w="3117" w:type="dxa"/>
          </w:tcPr>
          <w:p w14:paraId="56F47D7A" w14:textId="2B642BD6" w:rsidR="0027142A" w:rsidRPr="00545112" w:rsidRDefault="0027142A" w:rsidP="00266548">
            <w:pPr>
              <w:rPr>
                <w:b/>
              </w:rPr>
            </w:pPr>
            <w:r w:rsidRPr="00545112">
              <w:rPr>
                <w:b/>
              </w:rPr>
              <w:t>$</w:t>
            </w:r>
            <w:r w:rsidR="00BA4B38">
              <w:rPr>
                <w:b/>
              </w:rPr>
              <w:t xml:space="preserve"> </w:t>
            </w:r>
          </w:p>
        </w:tc>
      </w:tr>
      <w:tr w:rsidR="0027142A" w:rsidRPr="00545112" w14:paraId="0662C44B" w14:textId="77777777" w:rsidTr="00266548">
        <w:tc>
          <w:tcPr>
            <w:tcW w:w="3116" w:type="dxa"/>
          </w:tcPr>
          <w:p w14:paraId="1F768102" w14:textId="77777777" w:rsidR="0027142A" w:rsidRPr="00545112" w:rsidRDefault="0027142A" w:rsidP="00266548">
            <w:pPr>
              <w:rPr>
                <w:b/>
              </w:rPr>
            </w:pPr>
            <w:r w:rsidRPr="00545112">
              <w:rPr>
                <w:b/>
              </w:rPr>
              <w:t>TOTAL</w:t>
            </w:r>
          </w:p>
          <w:p w14:paraId="203FD9C2" w14:textId="77777777" w:rsidR="0027142A" w:rsidRPr="00545112" w:rsidRDefault="0027142A" w:rsidP="00266548">
            <w:pPr>
              <w:rPr>
                <w:b/>
              </w:rPr>
            </w:pPr>
          </w:p>
        </w:tc>
        <w:tc>
          <w:tcPr>
            <w:tcW w:w="3117" w:type="dxa"/>
          </w:tcPr>
          <w:p w14:paraId="4C91AB83" w14:textId="77777777" w:rsidR="0027142A" w:rsidRPr="00545112" w:rsidRDefault="0027142A" w:rsidP="00266548">
            <w:pPr>
              <w:rPr>
                <w:b/>
              </w:rPr>
            </w:pPr>
          </w:p>
        </w:tc>
        <w:tc>
          <w:tcPr>
            <w:tcW w:w="3117" w:type="dxa"/>
          </w:tcPr>
          <w:p w14:paraId="0B6D97BC" w14:textId="64F39EAB" w:rsidR="0027142A" w:rsidRPr="00545112" w:rsidRDefault="00BA4B38" w:rsidP="00266548">
            <w:pPr>
              <w:rPr>
                <w:b/>
              </w:rPr>
            </w:pPr>
            <w:r>
              <w:rPr>
                <w:b/>
              </w:rPr>
              <w:t xml:space="preserve">$ </w:t>
            </w:r>
          </w:p>
        </w:tc>
      </w:tr>
    </w:tbl>
    <w:p w14:paraId="4D967741" w14:textId="77777777" w:rsidR="0027142A" w:rsidRPr="00545112" w:rsidRDefault="0027142A" w:rsidP="0018338A">
      <w:pPr>
        <w:pStyle w:val="ListParagraph"/>
        <w:spacing w:after="0" w:line="240" w:lineRule="auto"/>
        <w:ind w:left="90"/>
        <w:rPr>
          <w:b/>
        </w:rPr>
      </w:pPr>
    </w:p>
    <w:p w14:paraId="0A36B5AA" w14:textId="204989AA" w:rsidR="002F0FFB" w:rsidRDefault="00592297" w:rsidP="00592297">
      <w:pPr>
        <w:spacing w:after="0" w:line="240" w:lineRule="auto"/>
        <w:rPr>
          <w:b/>
        </w:rPr>
      </w:pPr>
      <w:r>
        <w:rPr>
          <w:b/>
        </w:rPr>
        <w:t>PART V</w:t>
      </w:r>
      <w:r w:rsidR="006D027C">
        <w:rPr>
          <w:b/>
        </w:rPr>
        <w:t>I</w:t>
      </w:r>
      <w:r>
        <w:rPr>
          <w:b/>
        </w:rPr>
        <w:t>:</w:t>
      </w:r>
      <w:r>
        <w:t xml:space="preserve"> </w:t>
      </w:r>
      <w:r>
        <w:rPr>
          <w:b/>
        </w:rPr>
        <w:t>Timeline:</w:t>
      </w:r>
    </w:p>
    <w:p w14:paraId="02B22696" w14:textId="3841A402" w:rsidR="00592297" w:rsidRDefault="00592297" w:rsidP="00592297">
      <w:pPr>
        <w:spacing w:after="0" w:line="240" w:lineRule="auto"/>
      </w:pPr>
    </w:p>
    <w:p w14:paraId="493DAA88" w14:textId="2D73A434" w:rsidR="00592297" w:rsidRDefault="00F97BD2" w:rsidP="00592297">
      <w:pPr>
        <w:spacing w:after="0" w:line="240" w:lineRule="auto"/>
      </w:pPr>
      <w:r>
        <w:t>Propose</w:t>
      </w:r>
      <w:r w:rsidR="00592297">
        <w:t xml:space="preserve"> a timeline for milestones, expenditures and completion.</w:t>
      </w:r>
      <w:r w:rsidR="00A86D90">
        <w:t xml:space="preserve"> All funds must be fully expended by December 2021.</w:t>
      </w:r>
    </w:p>
    <w:p w14:paraId="5EBF05B7" w14:textId="013F5FF5" w:rsidR="00592297" w:rsidRDefault="00592297" w:rsidP="00592297">
      <w:pPr>
        <w:spacing w:after="0" w:line="240" w:lineRule="auto"/>
      </w:pPr>
    </w:p>
    <w:p w14:paraId="7750ECA7" w14:textId="19236041" w:rsidR="00592297" w:rsidRDefault="007103DA" w:rsidP="00592297">
      <w:pPr>
        <w:spacing w:after="0" w:line="240" w:lineRule="auto"/>
      </w:pPr>
      <w:r>
        <w:t xml:space="preserve">Does your project impact the work of other departments on campus: IT, Facilities, Capital Projects? If so, they will need to review and sign off on your project before you submit to the CE office. </w:t>
      </w:r>
    </w:p>
    <w:p w14:paraId="7D30622B" w14:textId="6B047545" w:rsidR="007103DA" w:rsidRDefault="007103DA" w:rsidP="00592297">
      <w:pPr>
        <w:spacing w:after="0" w:line="240" w:lineRule="auto"/>
      </w:pPr>
    </w:p>
    <w:p w14:paraId="2513BF9F" w14:textId="25B1C6AE" w:rsidR="007103DA" w:rsidRDefault="007103DA" w:rsidP="00592297">
      <w:pPr>
        <w:spacing w:after="0" w:line="240" w:lineRule="auto"/>
      </w:pPr>
      <w:r>
        <w:t>IT</w:t>
      </w:r>
      <w:r w:rsidR="00485BB4">
        <w:t>/Media</w:t>
      </w:r>
      <w:r>
        <w:t xml:space="preserve"> wants you to consider:</w:t>
      </w:r>
    </w:p>
    <w:p w14:paraId="4DF05627" w14:textId="5D688EF2" w:rsidR="007103DA" w:rsidRDefault="007103DA" w:rsidP="00592297">
      <w:pPr>
        <w:spacing w:after="0" w:line="240" w:lineRule="auto"/>
      </w:pPr>
    </w:p>
    <w:p w14:paraId="1640FD64" w14:textId="26037163" w:rsidR="007103DA" w:rsidRDefault="007103DA" w:rsidP="007103DA">
      <w:pPr>
        <w:pStyle w:val="ListParagraph"/>
        <w:numPr>
          <w:ilvl w:val="0"/>
          <w:numId w:val="32"/>
        </w:numPr>
        <w:spacing w:after="0" w:line="240" w:lineRule="auto"/>
        <w:contextualSpacing w:val="0"/>
        <w:rPr>
          <w:color w:val="1F497D"/>
        </w:rPr>
      </w:pPr>
      <w:r>
        <w:rPr>
          <w:b/>
          <w:bCs/>
          <w:color w:val="1F497D"/>
        </w:rPr>
        <w:t>Impact on support services?</w:t>
      </w:r>
      <w:r>
        <w:rPr>
          <w:color w:val="1F497D"/>
        </w:rPr>
        <w:t>  For example how many hours of support staff time are anticipated for initial implementation and o</w:t>
      </w:r>
      <w:r w:rsidR="007E4B9B">
        <w:rPr>
          <w:color w:val="1F497D"/>
        </w:rPr>
        <w:t>ngoing maintenance?</w:t>
      </w:r>
    </w:p>
    <w:p w14:paraId="5645AB16" w14:textId="77777777" w:rsidR="007103DA" w:rsidRDefault="007103DA" w:rsidP="007103DA">
      <w:pPr>
        <w:pStyle w:val="ListParagraph"/>
        <w:numPr>
          <w:ilvl w:val="0"/>
          <w:numId w:val="32"/>
        </w:numPr>
        <w:spacing w:after="0" w:line="240" w:lineRule="auto"/>
        <w:contextualSpacing w:val="0"/>
        <w:rPr>
          <w:color w:val="1F497D"/>
        </w:rPr>
      </w:pPr>
      <w:r>
        <w:rPr>
          <w:b/>
          <w:bCs/>
          <w:color w:val="1F497D"/>
        </w:rPr>
        <w:t xml:space="preserve">How will new technologies be supported in the future in the absence of additional grant funding? </w:t>
      </w:r>
      <w:r>
        <w:rPr>
          <w:color w:val="1F497D"/>
        </w:rPr>
        <w:t xml:space="preserve"> This would include warranty coverage if any, possible software subscription costs and eventually possible hardware replacement. </w:t>
      </w:r>
    </w:p>
    <w:p w14:paraId="49C148F4" w14:textId="693229CB" w:rsidR="007103DA" w:rsidRPr="007103DA" w:rsidRDefault="007103DA" w:rsidP="007103DA">
      <w:pPr>
        <w:pStyle w:val="ListParagraph"/>
        <w:numPr>
          <w:ilvl w:val="0"/>
          <w:numId w:val="32"/>
        </w:numPr>
        <w:spacing w:after="0" w:line="240" w:lineRule="auto"/>
        <w:contextualSpacing w:val="0"/>
        <w:rPr>
          <w:b/>
          <w:bCs/>
          <w:color w:val="1F497D"/>
        </w:rPr>
      </w:pPr>
      <w:r>
        <w:rPr>
          <w:b/>
          <w:bCs/>
          <w:color w:val="1F497D"/>
        </w:rPr>
        <w:t xml:space="preserve">Compatibility with existing systems/technology?  </w:t>
      </w:r>
      <w:r>
        <w:rPr>
          <w:color w:val="1F497D"/>
        </w:rPr>
        <w:t>For example are there any potential conflicts with existing standards for district technology such as accessibility or data security.</w:t>
      </w:r>
    </w:p>
    <w:p w14:paraId="6EC2CDAA" w14:textId="77777777" w:rsidR="007103DA" w:rsidRDefault="007103DA" w:rsidP="007103DA">
      <w:pPr>
        <w:spacing w:after="0" w:line="240" w:lineRule="auto"/>
        <w:rPr>
          <w:b/>
          <w:bCs/>
          <w:color w:val="1F497D"/>
        </w:rPr>
      </w:pPr>
    </w:p>
    <w:p w14:paraId="447A2D95" w14:textId="6810E244" w:rsidR="007103DA" w:rsidRDefault="00056C91" w:rsidP="007103DA">
      <w:pPr>
        <w:spacing w:after="0" w:line="240" w:lineRule="auto"/>
        <w:rPr>
          <w:b/>
          <w:bCs/>
          <w:color w:val="1F497D"/>
        </w:rPr>
      </w:pPr>
      <w:r>
        <w:rPr>
          <w:b/>
          <w:bCs/>
          <w:color w:val="1F497D"/>
        </w:rPr>
        <w:t xml:space="preserve">Reviewed </w:t>
      </w:r>
      <w:r w:rsidR="007103DA">
        <w:rPr>
          <w:b/>
          <w:bCs/>
          <w:color w:val="1F497D"/>
        </w:rPr>
        <w:t>by Mike Roth</w:t>
      </w:r>
      <w:r w:rsidR="00485BB4">
        <w:rPr>
          <w:b/>
          <w:bCs/>
          <w:color w:val="1F497D"/>
        </w:rPr>
        <w:t>/Greg Wycoff</w:t>
      </w:r>
      <w:r w:rsidR="007103DA">
        <w:rPr>
          <w:b/>
          <w:bCs/>
          <w:color w:val="1F497D"/>
        </w:rPr>
        <w:t>:</w:t>
      </w:r>
    </w:p>
    <w:p w14:paraId="0FCA95A9" w14:textId="22EE071E" w:rsidR="007103DA" w:rsidRDefault="007103DA" w:rsidP="007103DA">
      <w:pPr>
        <w:spacing w:after="0" w:line="240" w:lineRule="auto"/>
        <w:rPr>
          <w:b/>
          <w:bCs/>
          <w:color w:val="1F497D"/>
        </w:rPr>
      </w:pPr>
    </w:p>
    <w:p w14:paraId="2093CADD" w14:textId="7C008B76" w:rsidR="007103DA" w:rsidRDefault="007103DA" w:rsidP="007103DA">
      <w:pPr>
        <w:spacing w:after="0" w:line="240" w:lineRule="auto"/>
        <w:rPr>
          <w:b/>
          <w:bCs/>
          <w:color w:val="1F497D"/>
        </w:rPr>
      </w:pPr>
    </w:p>
    <w:p w14:paraId="0700E86B" w14:textId="3A671582" w:rsidR="007E4B9B" w:rsidRDefault="007103DA" w:rsidP="007E4B9B">
      <w:pPr>
        <w:spacing w:after="0" w:line="240" w:lineRule="auto"/>
        <w:contextualSpacing/>
        <w:rPr>
          <w:b/>
          <w:bCs/>
          <w:color w:val="1F497D"/>
          <w:u w:val="single"/>
        </w:rPr>
      </w:pPr>
      <w:r>
        <w:rPr>
          <w:b/>
          <w:bCs/>
          <w:color w:val="1F497D"/>
          <w:u w:val="single"/>
        </w:rPr>
        <w:tab/>
      </w:r>
      <w:r>
        <w:rPr>
          <w:b/>
          <w:bCs/>
          <w:color w:val="1F497D"/>
          <w:u w:val="single"/>
        </w:rPr>
        <w:tab/>
      </w:r>
      <w:r>
        <w:rPr>
          <w:b/>
          <w:bCs/>
          <w:color w:val="1F497D"/>
          <w:u w:val="single"/>
        </w:rPr>
        <w:tab/>
      </w:r>
      <w:r>
        <w:rPr>
          <w:b/>
          <w:bCs/>
          <w:color w:val="1F497D"/>
          <w:u w:val="single"/>
        </w:rPr>
        <w:tab/>
      </w:r>
      <w:r>
        <w:rPr>
          <w:b/>
          <w:bCs/>
          <w:color w:val="1F497D"/>
          <w:u w:val="single"/>
        </w:rPr>
        <w:tab/>
      </w:r>
      <w:r>
        <w:rPr>
          <w:b/>
          <w:bCs/>
          <w:color w:val="1F497D"/>
          <w:u w:val="single"/>
        </w:rPr>
        <w:tab/>
      </w:r>
    </w:p>
    <w:p w14:paraId="1FB0EF06" w14:textId="3305BB80" w:rsidR="00485BB4" w:rsidRPr="00485BB4" w:rsidRDefault="00485BB4" w:rsidP="007E4B9B">
      <w:pPr>
        <w:spacing w:after="0" w:line="240" w:lineRule="auto"/>
        <w:contextualSpacing/>
      </w:pPr>
      <w:r w:rsidRPr="00485BB4">
        <w:lastRenderedPageBreak/>
        <w:t>Facilities/Capitol Projects wants you to consider:</w:t>
      </w:r>
    </w:p>
    <w:p w14:paraId="03AC9233" w14:textId="4D7D9449" w:rsidR="00485BB4" w:rsidRPr="00485BB4" w:rsidRDefault="00485BB4" w:rsidP="00485BB4">
      <w:pPr>
        <w:pStyle w:val="ListParagraph"/>
        <w:spacing w:after="0" w:line="240" w:lineRule="auto"/>
        <w:ind w:left="1080"/>
        <w:contextualSpacing w:val="0"/>
        <w:rPr>
          <w:color w:val="1F4E79" w:themeColor="accent1" w:themeShade="80"/>
        </w:rPr>
      </w:pPr>
    </w:p>
    <w:p w14:paraId="48E113EF" w14:textId="6BB7C279" w:rsidR="007E4B9B" w:rsidRPr="007E4B9B" w:rsidRDefault="007E4B9B" w:rsidP="007E4B9B">
      <w:pPr>
        <w:pStyle w:val="ListParagraph"/>
        <w:numPr>
          <w:ilvl w:val="0"/>
          <w:numId w:val="33"/>
        </w:numPr>
        <w:spacing w:after="0" w:line="240" w:lineRule="auto"/>
        <w:contextualSpacing w:val="0"/>
        <w:rPr>
          <w:color w:val="1F4E79" w:themeColor="accent1" w:themeShade="80"/>
        </w:rPr>
      </w:pPr>
      <w:r w:rsidRPr="007E4B9B">
        <w:rPr>
          <w:color w:val="1F4E79" w:themeColor="accent1" w:themeShade="80"/>
        </w:rPr>
        <w:t>Does your project require physical modifications to existing facilities such as walls, floors, lighting, doors, built-in cabinetry, etc.?</w:t>
      </w:r>
    </w:p>
    <w:p w14:paraId="7DC6811A" w14:textId="77777777" w:rsidR="007E4B9B" w:rsidRPr="007E4B9B" w:rsidRDefault="007E4B9B" w:rsidP="007E4B9B">
      <w:pPr>
        <w:pStyle w:val="ListParagraph"/>
        <w:numPr>
          <w:ilvl w:val="0"/>
          <w:numId w:val="33"/>
        </w:numPr>
        <w:spacing w:after="0" w:line="240" w:lineRule="auto"/>
        <w:contextualSpacing w:val="0"/>
        <w:rPr>
          <w:color w:val="1F4E79" w:themeColor="accent1" w:themeShade="80"/>
        </w:rPr>
      </w:pPr>
      <w:r w:rsidRPr="007E4B9B">
        <w:rPr>
          <w:color w:val="1F4E79" w:themeColor="accent1" w:themeShade="80"/>
        </w:rPr>
        <w:t xml:space="preserve">Will your project require architectural design? </w:t>
      </w:r>
    </w:p>
    <w:p w14:paraId="4353B503" w14:textId="77777777" w:rsidR="007E4B9B" w:rsidRPr="007E4B9B" w:rsidRDefault="007E4B9B" w:rsidP="007E4B9B">
      <w:pPr>
        <w:pStyle w:val="ListParagraph"/>
        <w:numPr>
          <w:ilvl w:val="0"/>
          <w:numId w:val="33"/>
        </w:numPr>
        <w:spacing w:after="0" w:line="240" w:lineRule="auto"/>
        <w:contextualSpacing w:val="0"/>
        <w:rPr>
          <w:color w:val="1F4E79" w:themeColor="accent1" w:themeShade="80"/>
        </w:rPr>
      </w:pPr>
      <w:r w:rsidRPr="007E4B9B">
        <w:rPr>
          <w:color w:val="1F4E79" w:themeColor="accent1" w:themeShade="80"/>
        </w:rPr>
        <w:t xml:space="preserve">Will your project require Project Management support? </w:t>
      </w:r>
    </w:p>
    <w:p w14:paraId="7D540396" w14:textId="77777777" w:rsidR="007E4B9B" w:rsidRPr="007E4B9B" w:rsidRDefault="007E4B9B" w:rsidP="007E4B9B">
      <w:pPr>
        <w:rPr>
          <w:color w:val="1F4E79" w:themeColor="accent1" w:themeShade="80"/>
        </w:rPr>
      </w:pPr>
    </w:p>
    <w:p w14:paraId="1B1A86FB" w14:textId="236D966E" w:rsidR="007E4B9B" w:rsidRDefault="007E4B9B" w:rsidP="007E4B9B">
      <w:pPr>
        <w:spacing w:after="0" w:line="240" w:lineRule="auto"/>
        <w:contextualSpacing/>
        <w:rPr>
          <w:color w:val="1F497D"/>
        </w:rPr>
      </w:pPr>
      <w:r>
        <w:rPr>
          <w:color w:val="1F497D"/>
        </w:rPr>
        <w:t xml:space="preserve"> “If you answered yes to any of these questions, contact Capital Projects</w:t>
      </w:r>
      <w:r w:rsidR="00056C91">
        <w:rPr>
          <w:color w:val="1F497D"/>
        </w:rPr>
        <w:t xml:space="preserve"> (Serafin Fernandez)</w:t>
      </w:r>
      <w:r>
        <w:rPr>
          <w:color w:val="1F497D"/>
        </w:rPr>
        <w:t xml:space="preserve"> for cost estimate, timeline and project management support.</w:t>
      </w:r>
    </w:p>
    <w:p w14:paraId="63B91DD4" w14:textId="77777777" w:rsidR="007E4B9B" w:rsidRDefault="007E4B9B" w:rsidP="007E4B9B">
      <w:pPr>
        <w:spacing w:after="0" w:line="240" w:lineRule="auto"/>
        <w:contextualSpacing/>
        <w:rPr>
          <w:color w:val="1F497D"/>
        </w:rPr>
      </w:pPr>
    </w:p>
    <w:p w14:paraId="4FBA3544" w14:textId="3D70AF87" w:rsidR="007E4B9B" w:rsidRDefault="00056C91" w:rsidP="007E4B9B">
      <w:pPr>
        <w:spacing w:after="0" w:line="240" w:lineRule="auto"/>
        <w:contextualSpacing/>
        <w:rPr>
          <w:b/>
          <w:color w:val="1F497D"/>
        </w:rPr>
      </w:pPr>
      <w:r>
        <w:rPr>
          <w:b/>
          <w:color w:val="1F497D"/>
        </w:rPr>
        <w:t xml:space="preserve">Reviewed </w:t>
      </w:r>
      <w:r w:rsidR="007E4B9B">
        <w:rPr>
          <w:b/>
          <w:color w:val="1F497D"/>
        </w:rPr>
        <w:t>by Serafin Fernandez:</w:t>
      </w:r>
    </w:p>
    <w:p w14:paraId="359A5715" w14:textId="77777777" w:rsidR="007E4B9B" w:rsidRDefault="007E4B9B" w:rsidP="007E4B9B">
      <w:pPr>
        <w:spacing w:after="0" w:line="240" w:lineRule="auto"/>
        <w:contextualSpacing/>
        <w:rPr>
          <w:b/>
          <w:color w:val="1F497D"/>
        </w:rPr>
      </w:pPr>
    </w:p>
    <w:p w14:paraId="7D0B9140" w14:textId="77777777" w:rsidR="007E4B9B" w:rsidRDefault="007E4B9B" w:rsidP="007E4B9B">
      <w:pPr>
        <w:spacing w:after="0" w:line="240" w:lineRule="auto"/>
        <w:contextualSpacing/>
        <w:rPr>
          <w:b/>
          <w:color w:val="1F497D"/>
        </w:rPr>
      </w:pPr>
    </w:p>
    <w:p w14:paraId="3FD02F2C" w14:textId="77777777" w:rsidR="007E4B9B" w:rsidRPr="00E15D9E" w:rsidRDefault="007E4B9B" w:rsidP="007E4B9B">
      <w:pPr>
        <w:spacing w:after="0" w:line="240" w:lineRule="auto"/>
        <w:contextualSpacing/>
        <w:rPr>
          <w:color w:val="0563C1" w:themeColor="hyperlink"/>
          <w:sz w:val="24"/>
          <w:szCs w:val="24"/>
          <w:u w:val="single"/>
        </w:rPr>
      </w:pP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p>
    <w:p w14:paraId="3BF32F45" w14:textId="1C275FC1" w:rsidR="007103DA" w:rsidRPr="007103DA" w:rsidRDefault="007103DA" w:rsidP="007103DA">
      <w:pPr>
        <w:spacing w:after="0" w:line="240" w:lineRule="auto"/>
        <w:rPr>
          <w:b/>
          <w:bCs/>
          <w:color w:val="1F497D"/>
          <w:u w:val="single"/>
        </w:rPr>
      </w:pPr>
    </w:p>
    <w:p w14:paraId="0F40B10F" w14:textId="77777777" w:rsidR="007103DA" w:rsidRDefault="007103DA" w:rsidP="00592297">
      <w:pPr>
        <w:spacing w:after="0" w:line="240" w:lineRule="auto"/>
      </w:pPr>
    </w:p>
    <w:p w14:paraId="545373D9" w14:textId="5D2D7107" w:rsidR="005E34F8" w:rsidRDefault="00C172CA" w:rsidP="00592297">
      <w:pPr>
        <w:spacing w:after="0" w:line="240" w:lineRule="auto"/>
      </w:pPr>
      <w:r>
        <w:t xml:space="preserve">If requesting equipment costing more than $3000.00, </w:t>
      </w:r>
      <w:r w:rsidR="007E4B9B">
        <w:t>you must obtain</w:t>
      </w:r>
      <w:r>
        <w:t xml:space="preserve"> 3 competitive quotes that validate the amount you are requesting? Please attach.</w:t>
      </w:r>
      <w:r w:rsidR="00213094">
        <w:t xml:space="preserve"> </w:t>
      </w:r>
    </w:p>
    <w:p w14:paraId="10B7CC81" w14:textId="77777777" w:rsidR="008B780A" w:rsidRDefault="008B780A" w:rsidP="00237232">
      <w:pPr>
        <w:pStyle w:val="ListParagraph"/>
        <w:spacing w:after="0" w:line="240" w:lineRule="auto"/>
        <w:ind w:left="0"/>
        <w:rPr>
          <w:rFonts w:cstheme="minorHAnsi"/>
          <w:b/>
          <w:sz w:val="24"/>
          <w:szCs w:val="24"/>
          <w:u w:val="single"/>
        </w:rPr>
      </w:pPr>
    </w:p>
    <w:p w14:paraId="17AE5766" w14:textId="77777777" w:rsidR="008B780A" w:rsidRDefault="008B780A" w:rsidP="00237232">
      <w:pPr>
        <w:pStyle w:val="ListParagraph"/>
        <w:spacing w:after="0" w:line="240" w:lineRule="auto"/>
        <w:ind w:left="0"/>
        <w:rPr>
          <w:rFonts w:cstheme="minorHAnsi"/>
          <w:b/>
          <w:sz w:val="24"/>
          <w:szCs w:val="24"/>
          <w:u w:val="single"/>
        </w:rPr>
      </w:pPr>
    </w:p>
    <w:p w14:paraId="70C2418B" w14:textId="77777777" w:rsidR="008B780A" w:rsidRDefault="008B780A" w:rsidP="00237232">
      <w:pPr>
        <w:pStyle w:val="ListParagraph"/>
        <w:spacing w:after="0" w:line="240" w:lineRule="auto"/>
        <w:ind w:left="0"/>
        <w:rPr>
          <w:rFonts w:cstheme="minorHAnsi"/>
          <w:b/>
          <w:sz w:val="24"/>
          <w:szCs w:val="24"/>
          <w:u w:val="single"/>
        </w:rPr>
      </w:pPr>
    </w:p>
    <w:p w14:paraId="13722EB9" w14:textId="77777777" w:rsidR="008B780A" w:rsidRDefault="008B780A" w:rsidP="00237232">
      <w:pPr>
        <w:pStyle w:val="ListParagraph"/>
        <w:spacing w:after="0" w:line="240" w:lineRule="auto"/>
        <w:ind w:left="0"/>
        <w:rPr>
          <w:rFonts w:cstheme="minorHAnsi"/>
          <w:b/>
          <w:sz w:val="24"/>
          <w:szCs w:val="24"/>
          <w:u w:val="single"/>
        </w:rPr>
      </w:pPr>
    </w:p>
    <w:p w14:paraId="1848F192" w14:textId="2A943997" w:rsidR="00592297" w:rsidRPr="0079098F" w:rsidRDefault="0079098F" w:rsidP="00237232">
      <w:pPr>
        <w:pStyle w:val="ListParagraph"/>
        <w:spacing w:after="0" w:line="240" w:lineRule="auto"/>
        <w:ind w:left="0"/>
        <w:rPr>
          <w:rFonts w:cstheme="minorHAnsi"/>
          <w:b/>
          <w:sz w:val="24"/>
          <w:szCs w:val="24"/>
          <w:u w:val="single"/>
        </w:rPr>
      </w:pP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14:paraId="1057524E" w14:textId="77777777" w:rsidR="00237232" w:rsidRPr="0027142A" w:rsidRDefault="00237232" w:rsidP="00237232">
      <w:pPr>
        <w:pStyle w:val="ListParagraph"/>
        <w:spacing w:after="0" w:line="240" w:lineRule="auto"/>
        <w:ind w:left="630"/>
        <w:rPr>
          <w:rFonts w:cstheme="minorHAnsi"/>
          <w:b/>
          <w:sz w:val="24"/>
          <w:szCs w:val="24"/>
        </w:rPr>
      </w:pPr>
    </w:p>
    <w:p w14:paraId="0E4EA750" w14:textId="15A916C1" w:rsidR="00237232" w:rsidRDefault="004023E7" w:rsidP="00237232">
      <w:pPr>
        <w:pStyle w:val="ListParagraph"/>
        <w:spacing w:after="0" w:line="240" w:lineRule="auto"/>
        <w:ind w:left="0"/>
        <w:rPr>
          <w:rFonts w:cstheme="minorHAnsi"/>
          <w:b/>
          <w:sz w:val="24"/>
          <w:szCs w:val="24"/>
        </w:rPr>
      </w:pPr>
      <w:r>
        <w:rPr>
          <w:rFonts w:cstheme="minorHAnsi"/>
          <w:b/>
          <w:sz w:val="24"/>
          <w:szCs w:val="24"/>
        </w:rPr>
        <w:t>Program Lead</w:t>
      </w:r>
      <w:r w:rsidR="0079098F">
        <w:rPr>
          <w:rFonts w:cstheme="minorHAnsi"/>
          <w:b/>
          <w:sz w:val="24"/>
          <w:szCs w:val="24"/>
        </w:rPr>
        <w:t>:</w:t>
      </w:r>
      <w:r w:rsidR="00237232" w:rsidRPr="0027142A">
        <w:rPr>
          <w:rFonts w:cstheme="minorHAnsi"/>
          <w:b/>
          <w:sz w:val="24"/>
          <w:szCs w:val="24"/>
        </w:rPr>
        <w:tab/>
      </w:r>
      <w:r w:rsidR="00237232" w:rsidRPr="0027142A">
        <w:rPr>
          <w:rFonts w:cstheme="minorHAnsi"/>
          <w:b/>
          <w:sz w:val="24"/>
          <w:szCs w:val="24"/>
        </w:rPr>
        <w:tab/>
      </w:r>
      <w:r w:rsidR="00237232" w:rsidRPr="0027142A">
        <w:rPr>
          <w:rFonts w:cstheme="minorHAnsi"/>
          <w:b/>
          <w:sz w:val="24"/>
          <w:szCs w:val="24"/>
        </w:rPr>
        <w:tab/>
      </w:r>
      <w:r w:rsidR="00237232" w:rsidRPr="0027142A">
        <w:rPr>
          <w:rFonts w:cstheme="minorHAnsi"/>
          <w:b/>
          <w:sz w:val="24"/>
          <w:szCs w:val="24"/>
        </w:rPr>
        <w:tab/>
      </w:r>
      <w:r w:rsidR="00237232" w:rsidRPr="0027142A">
        <w:rPr>
          <w:rFonts w:cstheme="minorHAnsi"/>
          <w:b/>
          <w:sz w:val="24"/>
          <w:szCs w:val="24"/>
        </w:rPr>
        <w:tab/>
      </w:r>
      <w:r>
        <w:rPr>
          <w:rFonts w:cstheme="minorHAnsi"/>
          <w:b/>
          <w:sz w:val="24"/>
          <w:szCs w:val="24"/>
        </w:rPr>
        <w:t>Department Chair</w:t>
      </w:r>
      <w:r w:rsidR="0079098F">
        <w:rPr>
          <w:rFonts w:cstheme="minorHAnsi"/>
          <w:b/>
          <w:sz w:val="24"/>
          <w:szCs w:val="24"/>
        </w:rPr>
        <w:t>:</w:t>
      </w:r>
    </w:p>
    <w:p w14:paraId="7A755F74" w14:textId="77777777" w:rsidR="00237232" w:rsidRPr="0027142A" w:rsidRDefault="00237232" w:rsidP="00237232">
      <w:pPr>
        <w:pStyle w:val="ListParagraph"/>
        <w:spacing w:after="0" w:line="240" w:lineRule="auto"/>
        <w:ind w:left="630"/>
        <w:rPr>
          <w:rFonts w:cstheme="minorHAnsi"/>
          <w:b/>
          <w:sz w:val="24"/>
          <w:szCs w:val="24"/>
        </w:rPr>
      </w:pPr>
    </w:p>
    <w:p w14:paraId="03DBCB8E" w14:textId="0A763CB6" w:rsidR="00237232" w:rsidRDefault="00237232" w:rsidP="00237232">
      <w:pPr>
        <w:pStyle w:val="ListParagraph"/>
        <w:spacing w:after="0" w:line="240" w:lineRule="auto"/>
        <w:ind w:left="0"/>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79098F">
        <w:rPr>
          <w:rFonts w:cstheme="minorHAnsi"/>
          <w:sz w:val="24"/>
          <w:szCs w:val="24"/>
          <w:u w:val="single"/>
        </w:rPr>
        <w:tab/>
      </w:r>
    </w:p>
    <w:p w14:paraId="221CA72F" w14:textId="77777777" w:rsidR="00237232" w:rsidRDefault="00237232" w:rsidP="00237232">
      <w:pPr>
        <w:pStyle w:val="ListParagraph"/>
        <w:spacing w:after="0" w:line="240" w:lineRule="auto"/>
        <w:ind w:left="0"/>
        <w:rPr>
          <w:rFonts w:cstheme="minorHAnsi"/>
          <w:sz w:val="24"/>
          <w:szCs w:val="24"/>
          <w:u w:val="single"/>
        </w:rPr>
      </w:pPr>
    </w:p>
    <w:p w14:paraId="40466A13" w14:textId="7F06E5DB" w:rsidR="00237232" w:rsidRPr="00150B52" w:rsidRDefault="00237232" w:rsidP="00237232">
      <w:pPr>
        <w:spacing w:after="0" w:line="240" w:lineRule="auto"/>
        <w:contextualSpacing/>
        <w:rPr>
          <w:rFonts w:cstheme="minorHAnsi"/>
          <w:b/>
          <w:color w:val="7030A0"/>
          <w:sz w:val="24"/>
          <w:szCs w:val="24"/>
          <w:u w:val="single"/>
        </w:rPr>
      </w:pPr>
      <w:r>
        <w:rPr>
          <w:rFonts w:cstheme="minorHAnsi"/>
          <w:b/>
          <w:sz w:val="24"/>
          <w:szCs w:val="24"/>
        </w:rPr>
        <w:t xml:space="preserve">Date: </w:t>
      </w:r>
      <w:r>
        <w:rPr>
          <w:rFonts w:cstheme="minorHAnsi"/>
          <w:b/>
          <w:sz w:val="24"/>
          <w:szCs w:val="24"/>
          <w:u w:val="single"/>
        </w:rPr>
        <w:tab/>
      </w:r>
      <w:r>
        <w:rPr>
          <w:rFonts w:cstheme="minorHAnsi"/>
          <w:b/>
          <w:sz w:val="24"/>
          <w:szCs w:val="24"/>
          <w:u w:val="single"/>
        </w:rPr>
        <w:tab/>
      </w:r>
      <w:r>
        <w:rPr>
          <w:rFonts w:cstheme="minorHAnsi"/>
          <w:b/>
          <w:sz w:val="24"/>
          <w:szCs w:val="24"/>
          <w:u w:val="single"/>
        </w:rPr>
        <w:tab/>
      </w:r>
      <w:r w:rsidR="0079098F">
        <w:rPr>
          <w:rFonts w:cstheme="minorHAnsi"/>
          <w:b/>
          <w:sz w:val="24"/>
          <w:szCs w:val="24"/>
          <w:u w:val="single"/>
        </w:rPr>
        <w:tab/>
      </w:r>
      <w:r w:rsidR="00E247A6">
        <w:rPr>
          <w:rFonts w:cstheme="minorHAnsi"/>
          <w:b/>
          <w:sz w:val="24"/>
          <w:szCs w:val="24"/>
          <w:u w:val="single"/>
        </w:rPr>
        <w:tab/>
      </w:r>
      <w:r w:rsidR="00150B52">
        <w:rPr>
          <w:rFonts w:cstheme="minorHAnsi"/>
          <w:b/>
          <w:sz w:val="24"/>
          <w:szCs w:val="24"/>
        </w:rPr>
        <w:tab/>
      </w:r>
      <w:r w:rsidR="00150B52">
        <w:rPr>
          <w:rFonts w:cstheme="minorHAnsi"/>
          <w:b/>
          <w:sz w:val="24"/>
          <w:szCs w:val="24"/>
        </w:rPr>
        <w:tab/>
      </w:r>
      <w:r w:rsidR="00150B52">
        <w:rPr>
          <w:rFonts w:cstheme="minorHAnsi"/>
          <w:b/>
          <w:sz w:val="24"/>
          <w:szCs w:val="24"/>
          <w:u w:val="single"/>
        </w:rPr>
        <w:tab/>
      </w:r>
      <w:r w:rsidR="00150B52">
        <w:rPr>
          <w:rFonts w:cstheme="minorHAnsi"/>
          <w:b/>
          <w:sz w:val="24"/>
          <w:szCs w:val="24"/>
          <w:u w:val="single"/>
        </w:rPr>
        <w:tab/>
      </w:r>
      <w:r w:rsidR="00150B52">
        <w:rPr>
          <w:rFonts w:cstheme="minorHAnsi"/>
          <w:b/>
          <w:sz w:val="24"/>
          <w:szCs w:val="24"/>
          <w:u w:val="single"/>
        </w:rPr>
        <w:tab/>
      </w:r>
      <w:r w:rsidR="00150B52">
        <w:rPr>
          <w:rFonts w:cstheme="minorHAnsi"/>
          <w:b/>
          <w:sz w:val="24"/>
          <w:szCs w:val="24"/>
          <w:u w:val="single"/>
        </w:rPr>
        <w:tab/>
      </w:r>
      <w:r w:rsidR="00150B52">
        <w:rPr>
          <w:rFonts w:cstheme="minorHAnsi"/>
          <w:b/>
          <w:sz w:val="24"/>
          <w:szCs w:val="24"/>
          <w:u w:val="single"/>
        </w:rPr>
        <w:tab/>
      </w:r>
      <w:r w:rsidR="00150B52">
        <w:rPr>
          <w:rFonts w:cstheme="minorHAnsi"/>
          <w:b/>
          <w:sz w:val="24"/>
          <w:szCs w:val="24"/>
          <w:u w:val="single"/>
        </w:rPr>
        <w:tab/>
      </w:r>
    </w:p>
    <w:p w14:paraId="686036FD" w14:textId="101E0C91" w:rsidR="00237232" w:rsidRDefault="00237232" w:rsidP="00237232">
      <w:pPr>
        <w:spacing w:after="0" w:line="240" w:lineRule="auto"/>
        <w:contextualSpacing/>
        <w:rPr>
          <w:sz w:val="24"/>
          <w:szCs w:val="24"/>
        </w:rPr>
      </w:pPr>
    </w:p>
    <w:p w14:paraId="6BD4DBFB" w14:textId="77777777" w:rsidR="008B780A" w:rsidRDefault="008B780A" w:rsidP="00237232">
      <w:pPr>
        <w:spacing w:after="0" w:line="240" w:lineRule="auto"/>
        <w:contextualSpacing/>
        <w:rPr>
          <w:sz w:val="24"/>
          <w:szCs w:val="24"/>
        </w:rPr>
      </w:pPr>
    </w:p>
    <w:p w14:paraId="3F141658" w14:textId="6DDBAB00" w:rsidR="007E4B9B" w:rsidRPr="00241735" w:rsidRDefault="00241735" w:rsidP="007E4B9B">
      <w:pPr>
        <w:spacing w:after="0" w:line="240" w:lineRule="auto"/>
        <w:contextualSpacing/>
        <w:jc w:val="center"/>
        <w:rPr>
          <w:b/>
          <w:sz w:val="24"/>
          <w:szCs w:val="24"/>
        </w:rPr>
      </w:pPr>
      <w:r w:rsidRPr="00410C01">
        <w:rPr>
          <w:b/>
          <w:i/>
          <w:sz w:val="24"/>
          <w:szCs w:val="24"/>
        </w:rPr>
        <w:t xml:space="preserve">SUBMIT APPLICATIONS </w:t>
      </w:r>
      <w:r>
        <w:rPr>
          <w:b/>
          <w:i/>
          <w:sz w:val="24"/>
          <w:szCs w:val="24"/>
        </w:rPr>
        <w:t xml:space="preserve">ELECTRONICALLY </w:t>
      </w:r>
      <w:r w:rsidR="007E4B9B">
        <w:rPr>
          <w:b/>
          <w:i/>
          <w:sz w:val="24"/>
          <w:szCs w:val="24"/>
        </w:rPr>
        <w:t xml:space="preserve">to Tina Dodson, </w:t>
      </w:r>
      <w:hyperlink r:id="rId16" w:history="1">
        <w:r w:rsidR="007E4B9B" w:rsidRPr="00E97C24">
          <w:rPr>
            <w:rStyle w:val="Hyperlink"/>
            <w:b/>
            <w:i/>
            <w:sz w:val="24"/>
            <w:szCs w:val="24"/>
          </w:rPr>
          <w:t>tdodson@santarosa.edu</w:t>
        </w:r>
      </w:hyperlink>
      <w:r w:rsidR="007E4B9B">
        <w:rPr>
          <w:b/>
          <w:i/>
          <w:sz w:val="24"/>
          <w:szCs w:val="24"/>
        </w:rPr>
        <w:t xml:space="preserve">, </w:t>
      </w:r>
      <w:r>
        <w:rPr>
          <w:b/>
          <w:i/>
          <w:sz w:val="24"/>
          <w:szCs w:val="24"/>
        </w:rPr>
        <w:t xml:space="preserve">and a SIGNED HARD COPY </w:t>
      </w:r>
      <w:r w:rsidR="007E4B9B">
        <w:rPr>
          <w:b/>
          <w:sz w:val="24"/>
          <w:szCs w:val="24"/>
        </w:rPr>
        <w:t>to your department Dean</w:t>
      </w:r>
    </w:p>
    <w:p w14:paraId="67A71089" w14:textId="23A0092D" w:rsidR="00241735" w:rsidRDefault="00241735" w:rsidP="00241735">
      <w:pPr>
        <w:spacing w:after="0" w:line="240" w:lineRule="auto"/>
        <w:contextualSpacing/>
        <w:jc w:val="center"/>
        <w:rPr>
          <w:b/>
          <w:i/>
          <w:sz w:val="24"/>
          <w:szCs w:val="24"/>
        </w:rPr>
      </w:pPr>
      <w:r>
        <w:rPr>
          <w:b/>
          <w:i/>
          <w:sz w:val="24"/>
          <w:szCs w:val="24"/>
        </w:rPr>
        <w:t xml:space="preserve">BY </w:t>
      </w:r>
      <w:r w:rsidR="00226F6B">
        <w:rPr>
          <w:b/>
          <w:i/>
          <w:sz w:val="24"/>
          <w:szCs w:val="24"/>
        </w:rPr>
        <w:t>April 10th</w:t>
      </w:r>
      <w:bookmarkStart w:id="0" w:name="_GoBack"/>
      <w:bookmarkEnd w:id="0"/>
      <w:r>
        <w:rPr>
          <w:b/>
          <w:i/>
          <w:sz w:val="24"/>
          <w:szCs w:val="24"/>
        </w:rPr>
        <w:t>, 2020</w:t>
      </w:r>
    </w:p>
    <w:p w14:paraId="587677C4" w14:textId="4B205D76" w:rsidR="007E4B9B" w:rsidRDefault="007E4B9B" w:rsidP="00241735">
      <w:pPr>
        <w:spacing w:after="0" w:line="240" w:lineRule="auto"/>
        <w:contextualSpacing/>
        <w:jc w:val="center"/>
        <w:rPr>
          <w:b/>
          <w:i/>
          <w:sz w:val="24"/>
          <w:szCs w:val="24"/>
        </w:rPr>
      </w:pPr>
    </w:p>
    <w:p w14:paraId="33AE5D52" w14:textId="77777777" w:rsidR="00765A71" w:rsidRDefault="00765A71" w:rsidP="00241735">
      <w:pPr>
        <w:spacing w:after="0" w:line="240" w:lineRule="auto"/>
        <w:contextualSpacing/>
        <w:jc w:val="center"/>
        <w:rPr>
          <w:b/>
          <w:i/>
          <w:sz w:val="24"/>
          <w:szCs w:val="24"/>
        </w:rPr>
      </w:pPr>
    </w:p>
    <w:p w14:paraId="5CD97D0F" w14:textId="694A7FC3" w:rsidR="007E4B9B" w:rsidRDefault="007E4B9B" w:rsidP="00241735">
      <w:pPr>
        <w:spacing w:after="0" w:line="240" w:lineRule="auto"/>
        <w:contextualSpacing/>
        <w:jc w:val="center"/>
        <w:rPr>
          <w:b/>
          <w:sz w:val="24"/>
          <w:szCs w:val="24"/>
        </w:rPr>
      </w:pPr>
      <w:r>
        <w:rPr>
          <w:b/>
          <w:sz w:val="24"/>
          <w:szCs w:val="24"/>
        </w:rPr>
        <w:t>INCOMPLETE APPLICATIONS WILL BE RETURNED TO THE ORIGINATOR</w:t>
      </w:r>
    </w:p>
    <w:p w14:paraId="6A143A3F" w14:textId="3BB06A7C" w:rsidR="007E4B9B" w:rsidRDefault="007E4B9B" w:rsidP="00241735">
      <w:pPr>
        <w:spacing w:after="0" w:line="240" w:lineRule="auto"/>
        <w:contextualSpacing/>
        <w:jc w:val="center"/>
        <w:rPr>
          <w:b/>
          <w:i/>
          <w:sz w:val="24"/>
          <w:szCs w:val="24"/>
        </w:rPr>
      </w:pPr>
    </w:p>
    <w:p w14:paraId="79F1EF89" w14:textId="77777777" w:rsidR="00765A71" w:rsidRDefault="00765A71" w:rsidP="00241735">
      <w:pPr>
        <w:spacing w:after="0" w:line="240" w:lineRule="auto"/>
        <w:contextualSpacing/>
        <w:jc w:val="center"/>
        <w:rPr>
          <w:b/>
          <w:i/>
          <w:sz w:val="24"/>
          <w:szCs w:val="24"/>
        </w:rPr>
      </w:pPr>
    </w:p>
    <w:p w14:paraId="183DC9FC" w14:textId="0754C89E" w:rsidR="004023E7" w:rsidRDefault="008B780A" w:rsidP="008B780A">
      <w:pPr>
        <w:pStyle w:val="NoSpacing"/>
      </w:pPr>
      <w:r w:rsidRPr="008B780A">
        <w:t>If you have any questions regarding this application, please contact Tina Dodson</w:t>
      </w:r>
      <w:r>
        <w:t xml:space="preserve"> for assistance</w:t>
      </w:r>
    </w:p>
    <w:p w14:paraId="5AA0FF5B" w14:textId="3FF59AE9" w:rsidR="008B780A" w:rsidRDefault="00226F6B" w:rsidP="008B780A">
      <w:pPr>
        <w:pStyle w:val="NoSpacing"/>
        <w:jc w:val="center"/>
      </w:pPr>
      <w:hyperlink r:id="rId17" w:history="1">
        <w:r w:rsidR="008B780A" w:rsidRPr="00E97C24">
          <w:rPr>
            <w:rStyle w:val="Hyperlink"/>
          </w:rPr>
          <w:t>tdodson@santarosa.edu</w:t>
        </w:r>
      </w:hyperlink>
      <w:r w:rsidR="008B780A">
        <w:t>, 521-7920</w:t>
      </w:r>
    </w:p>
    <w:p w14:paraId="0AD3B89B" w14:textId="77777777" w:rsidR="008B780A" w:rsidRPr="008B780A" w:rsidRDefault="008B780A" w:rsidP="008B780A">
      <w:pPr>
        <w:spacing w:after="0" w:line="240" w:lineRule="auto"/>
        <w:contextualSpacing/>
        <w:jc w:val="center"/>
        <w:rPr>
          <w:sz w:val="24"/>
          <w:szCs w:val="24"/>
        </w:rPr>
      </w:pPr>
    </w:p>
    <w:p w14:paraId="214257CE" w14:textId="5322DC98" w:rsidR="007E4B9B" w:rsidRDefault="007E4B9B" w:rsidP="00237232">
      <w:pPr>
        <w:spacing w:after="0" w:line="240" w:lineRule="auto"/>
        <w:contextualSpacing/>
        <w:rPr>
          <w:sz w:val="24"/>
          <w:szCs w:val="24"/>
          <w:u w:val="double"/>
        </w:rPr>
      </w:pPr>
    </w:p>
    <w:p w14:paraId="7B759A9E" w14:textId="502F85EF" w:rsidR="007E4B9B" w:rsidRDefault="007E4B9B" w:rsidP="00237232">
      <w:pPr>
        <w:spacing w:after="0" w:line="240" w:lineRule="auto"/>
        <w:contextualSpacing/>
        <w:rPr>
          <w:sz w:val="24"/>
          <w:szCs w:val="24"/>
          <w:u w:val="double"/>
        </w:rPr>
      </w:pPr>
    </w:p>
    <w:p w14:paraId="4A320302" w14:textId="47ACF3A0" w:rsidR="007E4B9B" w:rsidRDefault="007E4B9B" w:rsidP="00237232">
      <w:pPr>
        <w:spacing w:after="0" w:line="240" w:lineRule="auto"/>
        <w:contextualSpacing/>
        <w:rPr>
          <w:sz w:val="24"/>
          <w:szCs w:val="24"/>
          <w:u w:val="double"/>
        </w:rPr>
      </w:pPr>
    </w:p>
    <w:p w14:paraId="510B2B5F" w14:textId="33CE1A25" w:rsidR="007E4B9B" w:rsidRDefault="007E4B9B" w:rsidP="00237232">
      <w:pPr>
        <w:spacing w:after="0" w:line="240" w:lineRule="auto"/>
        <w:contextualSpacing/>
        <w:rPr>
          <w:sz w:val="24"/>
          <w:szCs w:val="24"/>
          <w:u w:val="double"/>
        </w:rPr>
      </w:pPr>
    </w:p>
    <w:p w14:paraId="04CDD736" w14:textId="444E3E69" w:rsidR="007E4B9B" w:rsidRDefault="007E4B9B" w:rsidP="00237232">
      <w:pPr>
        <w:spacing w:after="0" w:line="240" w:lineRule="auto"/>
        <w:contextualSpacing/>
        <w:rPr>
          <w:sz w:val="24"/>
          <w:szCs w:val="24"/>
          <w:u w:val="double"/>
        </w:rPr>
      </w:pPr>
    </w:p>
    <w:p w14:paraId="08BD0DC0" w14:textId="1F0F885F" w:rsidR="007E4B9B" w:rsidRDefault="007E4B9B" w:rsidP="00237232">
      <w:pPr>
        <w:spacing w:after="0" w:line="240" w:lineRule="auto"/>
        <w:contextualSpacing/>
        <w:rPr>
          <w:sz w:val="24"/>
          <w:szCs w:val="24"/>
          <w:u w:val="double"/>
        </w:rPr>
      </w:pPr>
    </w:p>
    <w:p w14:paraId="31EF6CBE" w14:textId="219BE01E" w:rsidR="007E4B9B" w:rsidRDefault="007E4B9B" w:rsidP="00237232">
      <w:pPr>
        <w:spacing w:after="0" w:line="240" w:lineRule="auto"/>
        <w:contextualSpacing/>
        <w:rPr>
          <w:sz w:val="24"/>
          <w:szCs w:val="24"/>
          <w:u w:val="double"/>
        </w:rPr>
      </w:pPr>
    </w:p>
    <w:p w14:paraId="00A97C89" w14:textId="34CA5705" w:rsidR="006127A6" w:rsidRDefault="006127A6" w:rsidP="00237232">
      <w:pPr>
        <w:spacing w:after="0" w:line="240" w:lineRule="auto"/>
        <w:contextualSpacing/>
        <w:rPr>
          <w:sz w:val="24"/>
          <w:szCs w:val="24"/>
          <w:u w:val="double"/>
        </w:rPr>
      </w:pPr>
    </w:p>
    <w:p w14:paraId="229F432F" w14:textId="77777777" w:rsidR="006127A6" w:rsidRDefault="006127A6" w:rsidP="00237232">
      <w:pPr>
        <w:spacing w:after="0" w:line="240" w:lineRule="auto"/>
        <w:contextualSpacing/>
        <w:rPr>
          <w:sz w:val="24"/>
          <w:szCs w:val="24"/>
          <w:u w:val="double"/>
        </w:rPr>
      </w:pPr>
    </w:p>
    <w:p w14:paraId="4E2A6AD1" w14:textId="57A651DC" w:rsidR="00237232" w:rsidRPr="00BF40FD" w:rsidRDefault="00237232" w:rsidP="00237232">
      <w:pPr>
        <w:spacing w:after="0" w:line="240" w:lineRule="auto"/>
        <w:contextualSpacing/>
        <w:rPr>
          <w:sz w:val="24"/>
          <w:szCs w:val="24"/>
          <w:u w:val="double"/>
        </w:rPr>
      </w:pP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p>
    <w:p w14:paraId="21A35015" w14:textId="5989E861" w:rsidR="004023E7" w:rsidRDefault="004023E7" w:rsidP="00237232">
      <w:pPr>
        <w:spacing w:after="0" w:line="240" w:lineRule="auto"/>
        <w:contextualSpacing/>
        <w:rPr>
          <w:sz w:val="24"/>
          <w:szCs w:val="24"/>
        </w:rPr>
      </w:pPr>
    </w:p>
    <w:p w14:paraId="1108D629" w14:textId="4DB98516" w:rsidR="00150B52" w:rsidRDefault="004023E7" w:rsidP="00237232">
      <w:pPr>
        <w:spacing w:after="0" w:line="240" w:lineRule="auto"/>
        <w:contextualSpacing/>
        <w:rPr>
          <w:b/>
          <w:sz w:val="24"/>
          <w:szCs w:val="24"/>
        </w:rPr>
      </w:pPr>
      <w:r>
        <w:rPr>
          <w:b/>
          <w:sz w:val="24"/>
          <w:szCs w:val="24"/>
        </w:rPr>
        <w:t>Department Dean</w:t>
      </w:r>
      <w:r w:rsidR="00150B52">
        <w:rPr>
          <w:b/>
          <w:sz w:val="24"/>
          <w:szCs w:val="24"/>
        </w:rPr>
        <w:t xml:space="preserve"> Review</w:t>
      </w:r>
      <w:r w:rsidR="006D027C">
        <w:rPr>
          <w:b/>
          <w:sz w:val="24"/>
          <w:szCs w:val="24"/>
        </w:rPr>
        <w:t>:</w:t>
      </w:r>
    </w:p>
    <w:p w14:paraId="464083C7" w14:textId="15EC5AAE" w:rsidR="00150B52" w:rsidRDefault="00150B52" w:rsidP="00237232">
      <w:pPr>
        <w:spacing w:after="0" w:line="240" w:lineRule="auto"/>
        <w:contextualSpacing/>
        <w:rPr>
          <w:b/>
          <w:sz w:val="24"/>
          <w:szCs w:val="24"/>
        </w:rPr>
      </w:pPr>
    </w:p>
    <w:p w14:paraId="275F7B63" w14:textId="73FE99D0" w:rsidR="00150B52" w:rsidRDefault="00150B52" w:rsidP="00237232">
      <w:pPr>
        <w:spacing w:after="0" w:line="240" w:lineRule="auto"/>
        <w:contextualSpacing/>
        <w:rPr>
          <w:b/>
          <w:sz w:val="24"/>
          <w:szCs w:val="24"/>
        </w:rPr>
      </w:pPr>
      <w:r>
        <w:rPr>
          <w:b/>
          <w:sz w:val="24"/>
          <w:szCs w:val="24"/>
        </w:rPr>
        <w:t xml:space="preserve">Project reviewed and </w:t>
      </w:r>
      <w:r w:rsidR="00241735">
        <w:rPr>
          <w:b/>
          <w:sz w:val="24"/>
          <w:szCs w:val="24"/>
        </w:rPr>
        <w:t xml:space="preserve">recommended </w:t>
      </w:r>
      <w:r>
        <w:rPr>
          <w:b/>
          <w:sz w:val="24"/>
          <w:szCs w:val="24"/>
        </w:rPr>
        <w:t>for funding</w:t>
      </w:r>
      <w:r w:rsidR="006D027C">
        <w:rPr>
          <w:b/>
          <w:sz w:val="24"/>
          <w:szCs w:val="24"/>
        </w:rPr>
        <w:tab/>
        <w:t>:</w:t>
      </w:r>
      <w:r w:rsidR="006D027C">
        <w:rPr>
          <w:b/>
          <w:sz w:val="24"/>
          <w:szCs w:val="24"/>
        </w:rPr>
        <w:tab/>
      </w:r>
      <w:r w:rsidR="006D027C">
        <w:rPr>
          <w:b/>
          <w:sz w:val="24"/>
          <w:szCs w:val="24"/>
        </w:rPr>
        <w:tab/>
        <w:t>YES</w:t>
      </w:r>
      <w:r w:rsidR="006D027C">
        <w:rPr>
          <w:b/>
          <w:sz w:val="24"/>
          <w:szCs w:val="24"/>
        </w:rPr>
        <w:tab/>
      </w:r>
      <w:r w:rsidR="006D027C">
        <w:rPr>
          <w:b/>
          <w:sz w:val="24"/>
          <w:szCs w:val="24"/>
        </w:rPr>
        <w:tab/>
      </w:r>
      <w:r w:rsidR="006D027C">
        <w:rPr>
          <w:b/>
          <w:sz w:val="24"/>
          <w:szCs w:val="24"/>
        </w:rPr>
        <w:tab/>
        <w:t>NO</w:t>
      </w:r>
      <w:r w:rsidR="006D027C">
        <w:rPr>
          <w:b/>
          <w:sz w:val="24"/>
          <w:szCs w:val="24"/>
        </w:rPr>
        <w:tab/>
      </w:r>
      <w:r w:rsidR="006D027C">
        <w:rPr>
          <w:b/>
          <w:sz w:val="24"/>
          <w:szCs w:val="24"/>
        </w:rPr>
        <w:tab/>
      </w:r>
    </w:p>
    <w:p w14:paraId="41D8F1E9" w14:textId="63DF22E4" w:rsidR="00150B52" w:rsidRDefault="00150B52" w:rsidP="00237232">
      <w:pPr>
        <w:spacing w:after="0" w:line="240" w:lineRule="auto"/>
        <w:contextualSpacing/>
        <w:rPr>
          <w:b/>
          <w:sz w:val="24"/>
          <w:szCs w:val="24"/>
        </w:rPr>
      </w:pPr>
    </w:p>
    <w:p w14:paraId="024A66D7" w14:textId="2E7F2785" w:rsidR="00150B52" w:rsidRDefault="006D027C" w:rsidP="00237232">
      <w:pPr>
        <w:spacing w:after="0" w:line="240" w:lineRule="auto"/>
        <w:contextualSpacing/>
        <w:rPr>
          <w:b/>
          <w:sz w:val="24"/>
          <w:szCs w:val="24"/>
        </w:rPr>
      </w:pPr>
      <w:r>
        <w:rPr>
          <w:b/>
          <w:sz w:val="24"/>
          <w:szCs w:val="24"/>
        </w:rPr>
        <w:t>Please rank</w:t>
      </w:r>
      <w:r w:rsidR="007249BD">
        <w:rPr>
          <w:b/>
          <w:sz w:val="24"/>
          <w:szCs w:val="24"/>
        </w:rPr>
        <w:t>/prioritize</w:t>
      </w:r>
      <w:r>
        <w:rPr>
          <w:b/>
          <w:sz w:val="24"/>
          <w:szCs w:val="24"/>
        </w:rPr>
        <w:t xml:space="preserve"> all projects submitted in your area</w:t>
      </w:r>
      <w:r w:rsidR="00241735">
        <w:rPr>
          <w:b/>
          <w:sz w:val="24"/>
          <w:szCs w:val="24"/>
        </w:rPr>
        <w:t xml:space="preserve"> for this funding year</w:t>
      </w:r>
      <w:r>
        <w:rPr>
          <w:b/>
          <w:sz w:val="24"/>
          <w:szCs w:val="24"/>
        </w:rPr>
        <w:t>:</w:t>
      </w:r>
    </w:p>
    <w:p w14:paraId="49DCF45F" w14:textId="4E4DE080" w:rsidR="006D027C" w:rsidRDefault="006D027C" w:rsidP="00237232">
      <w:pPr>
        <w:spacing w:after="0" w:line="240" w:lineRule="auto"/>
        <w:contextualSpacing/>
        <w:rPr>
          <w:b/>
          <w:sz w:val="24"/>
          <w:szCs w:val="24"/>
        </w:rPr>
      </w:pPr>
    </w:p>
    <w:p w14:paraId="4193CF4E" w14:textId="09B9792A" w:rsidR="006D027C" w:rsidRPr="00241735" w:rsidRDefault="006D027C" w:rsidP="00241735">
      <w:pPr>
        <w:spacing w:after="0" w:line="240" w:lineRule="auto"/>
        <w:contextualSpacing/>
        <w:rPr>
          <w:b/>
          <w:sz w:val="24"/>
          <w:szCs w:val="24"/>
          <w:u w:val="single"/>
        </w:rPr>
      </w:pPr>
      <w:r>
        <w:rPr>
          <w:b/>
          <w:sz w:val="24"/>
          <w:szCs w:val="24"/>
        </w:rPr>
        <w:tab/>
      </w:r>
      <w:r w:rsidR="00241735">
        <w:rPr>
          <w:b/>
          <w:sz w:val="24"/>
          <w:szCs w:val="24"/>
        </w:rPr>
        <w:t>What is the ranking for this project:  #</w:t>
      </w:r>
      <w:r w:rsidR="00241735">
        <w:rPr>
          <w:b/>
          <w:sz w:val="24"/>
          <w:szCs w:val="24"/>
          <w:u w:val="single"/>
        </w:rPr>
        <w:tab/>
      </w:r>
      <w:r w:rsidR="00241735" w:rsidRPr="00241735">
        <w:rPr>
          <w:b/>
          <w:sz w:val="24"/>
          <w:szCs w:val="24"/>
        </w:rPr>
        <w:t>out of</w:t>
      </w:r>
      <w:r w:rsidR="00241735">
        <w:rPr>
          <w:b/>
          <w:sz w:val="24"/>
          <w:szCs w:val="24"/>
        </w:rPr>
        <w:t xml:space="preserve"> </w:t>
      </w:r>
      <w:r w:rsidR="00241735">
        <w:rPr>
          <w:b/>
          <w:sz w:val="24"/>
          <w:szCs w:val="24"/>
          <w:u w:val="single"/>
        </w:rPr>
        <w:t xml:space="preserve"> </w:t>
      </w:r>
      <w:r w:rsidR="00241735">
        <w:rPr>
          <w:b/>
          <w:sz w:val="24"/>
          <w:szCs w:val="24"/>
          <w:u w:val="single"/>
        </w:rPr>
        <w:tab/>
      </w:r>
      <w:r w:rsidR="00241735">
        <w:rPr>
          <w:b/>
          <w:sz w:val="24"/>
          <w:szCs w:val="24"/>
          <w:u w:val="single"/>
        </w:rPr>
        <w:tab/>
      </w:r>
    </w:p>
    <w:p w14:paraId="2CA6386F" w14:textId="2EA57286" w:rsidR="006D027C" w:rsidRDefault="006D027C" w:rsidP="00237232">
      <w:pPr>
        <w:spacing w:after="0" w:line="240" w:lineRule="auto"/>
        <w:contextualSpacing/>
        <w:rPr>
          <w:b/>
          <w:sz w:val="24"/>
          <w:szCs w:val="24"/>
        </w:rPr>
      </w:pPr>
    </w:p>
    <w:p w14:paraId="1C274171" w14:textId="77777777" w:rsidR="006D027C" w:rsidRDefault="006D027C" w:rsidP="00237232">
      <w:pPr>
        <w:spacing w:after="0" w:line="240" w:lineRule="auto"/>
        <w:contextualSpacing/>
        <w:rPr>
          <w:b/>
          <w:sz w:val="24"/>
          <w:szCs w:val="24"/>
        </w:rPr>
      </w:pPr>
    </w:p>
    <w:p w14:paraId="1E0F79C5" w14:textId="14867042" w:rsidR="00150B52" w:rsidRDefault="00150B52" w:rsidP="00237232">
      <w:pPr>
        <w:spacing w:after="0" w:line="240" w:lineRule="auto"/>
        <w:contextualSpacing/>
        <w:rPr>
          <w:b/>
          <w:sz w:val="24"/>
          <w:szCs w:val="24"/>
        </w:rPr>
      </w:pPr>
    </w:p>
    <w:p w14:paraId="048D577E" w14:textId="269A1929" w:rsidR="00150B52" w:rsidRDefault="007249BD" w:rsidP="00237232">
      <w:pPr>
        <w:spacing w:after="0" w:line="240" w:lineRule="auto"/>
        <w:contextualSpacing/>
        <w:rPr>
          <w:b/>
          <w:sz w:val="24"/>
          <w:szCs w:val="24"/>
        </w:rPr>
      </w:pPr>
      <w:r>
        <w:rPr>
          <w:b/>
          <w:sz w:val="24"/>
          <w:szCs w:val="24"/>
        </w:rPr>
        <w:t xml:space="preserve">Dean’s </w:t>
      </w:r>
      <w:r w:rsidR="00150B52">
        <w:rPr>
          <w:b/>
          <w:sz w:val="24"/>
          <w:szCs w:val="24"/>
        </w:rPr>
        <w:t>Signature:</w:t>
      </w:r>
    </w:p>
    <w:p w14:paraId="28659B4B" w14:textId="2B6CFDC3" w:rsidR="00150B52" w:rsidRDefault="00150B52" w:rsidP="00237232">
      <w:pPr>
        <w:spacing w:after="0" w:line="240" w:lineRule="auto"/>
        <w:contextualSpacing/>
        <w:rPr>
          <w:b/>
          <w:sz w:val="24"/>
          <w:szCs w:val="24"/>
        </w:rPr>
      </w:pPr>
    </w:p>
    <w:p w14:paraId="0F4FF683" w14:textId="184B0262" w:rsidR="00150B52" w:rsidRDefault="00150B52" w:rsidP="00237232">
      <w:pPr>
        <w:spacing w:after="0" w:line="240" w:lineRule="auto"/>
        <w:contextualSpacing/>
        <w:rPr>
          <w:b/>
          <w:sz w:val="24"/>
          <w:szCs w:val="24"/>
        </w:rPr>
      </w:pPr>
    </w:p>
    <w:p w14:paraId="10A72FBD" w14:textId="4B5063EB" w:rsidR="00150B52" w:rsidRPr="006D027C" w:rsidRDefault="00150B52" w:rsidP="00237232">
      <w:pPr>
        <w:spacing w:after="0" w:line="240" w:lineRule="auto"/>
        <w:contextual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t>Date:</w:t>
      </w:r>
      <w:r w:rsidR="006D027C">
        <w:rPr>
          <w:b/>
          <w:sz w:val="24"/>
          <w:szCs w:val="24"/>
          <w:u w:val="single"/>
        </w:rPr>
        <w:tab/>
      </w:r>
      <w:r w:rsidR="006D027C">
        <w:rPr>
          <w:b/>
          <w:sz w:val="24"/>
          <w:szCs w:val="24"/>
          <w:u w:val="single"/>
        </w:rPr>
        <w:tab/>
      </w:r>
      <w:r w:rsidR="006D027C">
        <w:rPr>
          <w:b/>
          <w:sz w:val="24"/>
          <w:szCs w:val="24"/>
          <w:u w:val="single"/>
        </w:rPr>
        <w:tab/>
      </w:r>
      <w:r w:rsidR="006D027C">
        <w:rPr>
          <w:b/>
          <w:sz w:val="24"/>
          <w:szCs w:val="24"/>
          <w:u w:val="single"/>
        </w:rPr>
        <w:tab/>
      </w:r>
      <w:r w:rsidR="006D027C">
        <w:rPr>
          <w:b/>
          <w:sz w:val="24"/>
          <w:szCs w:val="24"/>
          <w:u w:val="single"/>
        </w:rPr>
        <w:tab/>
      </w:r>
    </w:p>
    <w:p w14:paraId="35CE438E" w14:textId="125FB873" w:rsidR="00150B52" w:rsidRDefault="00150B52" w:rsidP="00237232">
      <w:pPr>
        <w:spacing w:after="0" w:line="240" w:lineRule="auto"/>
        <w:contextualSpacing/>
        <w:rPr>
          <w:b/>
          <w:sz w:val="24"/>
          <w:szCs w:val="24"/>
        </w:rPr>
      </w:pPr>
    </w:p>
    <w:p w14:paraId="7D33C3BA" w14:textId="4C08AE69" w:rsidR="00FB272E" w:rsidRDefault="00FB272E" w:rsidP="00237232">
      <w:pPr>
        <w:spacing w:after="0" w:line="240" w:lineRule="auto"/>
        <w:contextualSpacing/>
        <w:rPr>
          <w:b/>
          <w:sz w:val="24"/>
          <w:szCs w:val="24"/>
        </w:rPr>
      </w:pPr>
    </w:p>
    <w:p w14:paraId="0417C17F" w14:textId="3B759661" w:rsidR="00FB272E" w:rsidRDefault="00FB272E" w:rsidP="00237232">
      <w:pPr>
        <w:spacing w:after="0" w:line="240" w:lineRule="auto"/>
        <w:contextualSpacing/>
        <w:rPr>
          <w:b/>
          <w:sz w:val="24"/>
          <w:szCs w:val="24"/>
        </w:rPr>
      </w:pPr>
    </w:p>
    <w:p w14:paraId="2916C940" w14:textId="02C73DF5" w:rsidR="007E4B9B" w:rsidRDefault="007E4B9B" w:rsidP="00237232">
      <w:pPr>
        <w:spacing w:after="0" w:line="240" w:lineRule="auto"/>
        <w:contextualSpacing/>
        <w:rPr>
          <w:b/>
          <w:sz w:val="24"/>
          <w:szCs w:val="24"/>
        </w:rPr>
      </w:pPr>
    </w:p>
    <w:p w14:paraId="30A09B0C" w14:textId="13950F73" w:rsidR="007E4B9B" w:rsidRDefault="007E4B9B" w:rsidP="00237232">
      <w:pPr>
        <w:spacing w:after="0" w:line="240" w:lineRule="auto"/>
        <w:contextualSpacing/>
        <w:rPr>
          <w:b/>
          <w:sz w:val="24"/>
          <w:szCs w:val="24"/>
        </w:rPr>
      </w:pPr>
    </w:p>
    <w:p w14:paraId="587E7B81" w14:textId="262D5EEB" w:rsidR="007E4B9B" w:rsidRDefault="007E4B9B" w:rsidP="00237232">
      <w:pPr>
        <w:spacing w:after="0" w:line="240" w:lineRule="auto"/>
        <w:contextualSpacing/>
        <w:rPr>
          <w:b/>
          <w:sz w:val="24"/>
          <w:szCs w:val="24"/>
        </w:rPr>
      </w:pPr>
    </w:p>
    <w:p w14:paraId="359F11BF" w14:textId="4D777FAC" w:rsidR="007E4B9B" w:rsidRDefault="007E4B9B" w:rsidP="00237232">
      <w:pPr>
        <w:spacing w:after="0" w:line="240" w:lineRule="auto"/>
        <w:contextualSpacing/>
        <w:rPr>
          <w:b/>
          <w:sz w:val="24"/>
          <w:szCs w:val="24"/>
        </w:rPr>
      </w:pPr>
    </w:p>
    <w:p w14:paraId="7C69CABD" w14:textId="707138A6" w:rsidR="007E4B9B" w:rsidRDefault="007E4B9B" w:rsidP="00237232">
      <w:pPr>
        <w:spacing w:after="0" w:line="240" w:lineRule="auto"/>
        <w:contextualSpacing/>
        <w:rPr>
          <w:b/>
          <w:sz w:val="24"/>
          <w:szCs w:val="24"/>
        </w:rPr>
      </w:pPr>
    </w:p>
    <w:p w14:paraId="429731B0" w14:textId="6A08102D" w:rsidR="007E4B9B" w:rsidRDefault="007E4B9B" w:rsidP="00237232">
      <w:pPr>
        <w:spacing w:after="0" w:line="240" w:lineRule="auto"/>
        <w:contextualSpacing/>
        <w:rPr>
          <w:b/>
          <w:sz w:val="24"/>
          <w:szCs w:val="24"/>
        </w:rPr>
      </w:pPr>
    </w:p>
    <w:p w14:paraId="526185EF" w14:textId="46936ACD" w:rsidR="007E4B9B" w:rsidRDefault="007E4B9B" w:rsidP="00237232">
      <w:pPr>
        <w:spacing w:after="0" w:line="240" w:lineRule="auto"/>
        <w:contextualSpacing/>
        <w:rPr>
          <w:b/>
          <w:sz w:val="24"/>
          <w:szCs w:val="24"/>
        </w:rPr>
      </w:pPr>
    </w:p>
    <w:p w14:paraId="5B568C76" w14:textId="583F6CEE" w:rsidR="007E4B9B" w:rsidRPr="004023E7" w:rsidRDefault="007E4B9B" w:rsidP="00237232">
      <w:pPr>
        <w:spacing w:after="0" w:line="240" w:lineRule="auto"/>
        <w:contextualSpacing/>
        <w:rPr>
          <w:b/>
          <w:sz w:val="24"/>
          <w:szCs w:val="24"/>
        </w:rPr>
      </w:pPr>
    </w:p>
    <w:p w14:paraId="74E6E81E" w14:textId="30B6E0D4" w:rsidR="004023E7" w:rsidRPr="007249BD" w:rsidRDefault="00226F6B" w:rsidP="00237232">
      <w:pPr>
        <w:spacing w:after="0" w:line="240" w:lineRule="auto"/>
        <w:contextualSpacing/>
        <w:rPr>
          <w:b/>
          <w:sz w:val="24"/>
          <w:szCs w:val="24"/>
        </w:rPr>
      </w:pPr>
      <w:r>
        <w:rPr>
          <w:b/>
          <w:sz w:val="24"/>
          <w:szCs w:val="24"/>
        </w:rPr>
        <w:pict w14:anchorId="72DBE740">
          <v:rect id="_x0000_i1025" style="width:0;height:1.5pt" o:hralign="center" o:hrstd="t" o:hr="t" fillcolor="#a0a0a0" stroked="f"/>
        </w:pict>
      </w:r>
    </w:p>
    <w:p w14:paraId="7ECA3715" w14:textId="579E4998" w:rsidR="00150B52" w:rsidRDefault="00150B52" w:rsidP="00150B52">
      <w:pPr>
        <w:spacing w:after="0" w:line="240" w:lineRule="auto"/>
        <w:contextualSpacing/>
        <w:rPr>
          <w:sz w:val="24"/>
          <w:szCs w:val="24"/>
        </w:rPr>
      </w:pPr>
      <w:r>
        <w:rPr>
          <w:sz w:val="24"/>
          <w:szCs w:val="24"/>
        </w:rPr>
        <w:t>OFFICIAL USE</w:t>
      </w:r>
    </w:p>
    <w:p w14:paraId="4CCE1965" w14:textId="4411FB0E" w:rsidR="00237232" w:rsidRDefault="00237232" w:rsidP="00237232">
      <w:pPr>
        <w:spacing w:after="0" w:line="240" w:lineRule="auto"/>
        <w:contextualSpacing/>
        <w:rPr>
          <w:b/>
          <w:sz w:val="24"/>
          <w:szCs w:val="24"/>
        </w:rPr>
      </w:pPr>
    </w:p>
    <w:p w14:paraId="364A9F38" w14:textId="355D2CF9" w:rsidR="00150B52" w:rsidRDefault="00150B52" w:rsidP="00237232">
      <w:pPr>
        <w:spacing w:after="0" w:line="240" w:lineRule="auto"/>
        <w:contextualSpacing/>
        <w:rPr>
          <w:b/>
          <w:sz w:val="24"/>
          <w:szCs w:val="24"/>
        </w:rPr>
      </w:pPr>
    </w:p>
    <w:p w14:paraId="19B10CE3" w14:textId="37A623C5" w:rsidR="00237232" w:rsidRPr="00BF40FD" w:rsidRDefault="00237232" w:rsidP="00237232">
      <w:pPr>
        <w:spacing w:after="0" w:line="240" w:lineRule="auto"/>
        <w:contextualSpacing/>
        <w:rPr>
          <w:sz w:val="24"/>
          <w:szCs w:val="24"/>
          <w:u w:val="single"/>
        </w:rPr>
      </w:pPr>
      <w:r>
        <w:rPr>
          <w:b/>
          <w:sz w:val="24"/>
          <w:szCs w:val="24"/>
        </w:rPr>
        <w:t>Date Received</w:t>
      </w:r>
      <w:r w:rsidR="007249BD">
        <w:rPr>
          <w:b/>
          <w:sz w:val="24"/>
          <w:szCs w:val="24"/>
        </w:rPr>
        <w:t xml:space="preserve"> in the CE Office</w:t>
      </w:r>
      <w:r>
        <w:rPr>
          <w:b/>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14:paraId="4E3F6403" w14:textId="77777777" w:rsidR="0079098F" w:rsidRDefault="0079098F" w:rsidP="00237232">
      <w:pPr>
        <w:spacing w:after="0" w:line="240" w:lineRule="auto"/>
        <w:contextualSpacing/>
        <w:rPr>
          <w:b/>
          <w:sz w:val="24"/>
          <w:szCs w:val="24"/>
        </w:rPr>
      </w:pPr>
    </w:p>
    <w:p w14:paraId="2EF9E603" w14:textId="77777777" w:rsidR="007E4B9B" w:rsidRDefault="007E4B9B" w:rsidP="00237232">
      <w:pPr>
        <w:spacing w:after="0" w:line="240" w:lineRule="auto"/>
        <w:contextualSpacing/>
        <w:rPr>
          <w:b/>
          <w:sz w:val="24"/>
          <w:szCs w:val="24"/>
        </w:rPr>
      </w:pPr>
    </w:p>
    <w:p w14:paraId="5414384D" w14:textId="77777777" w:rsidR="007E4B9B" w:rsidRDefault="007E4B9B" w:rsidP="00237232">
      <w:pPr>
        <w:spacing w:after="0" w:line="240" w:lineRule="auto"/>
        <w:contextualSpacing/>
        <w:rPr>
          <w:b/>
          <w:sz w:val="24"/>
          <w:szCs w:val="24"/>
        </w:rPr>
      </w:pPr>
    </w:p>
    <w:p w14:paraId="38482819" w14:textId="432741CD" w:rsidR="00237232" w:rsidRPr="006A2410" w:rsidRDefault="00237232" w:rsidP="00237232">
      <w:pPr>
        <w:spacing w:after="0" w:line="240" w:lineRule="auto"/>
        <w:contextualSpacing/>
        <w:rPr>
          <w:b/>
          <w:sz w:val="24"/>
          <w:szCs w:val="24"/>
          <w:u w:val="single"/>
        </w:rPr>
      </w:pPr>
      <w:r>
        <w:rPr>
          <w:b/>
          <w:sz w:val="24"/>
          <w:szCs w:val="24"/>
        </w:rPr>
        <w:t xml:space="preserve">Project Funded: </w:t>
      </w:r>
      <w:r>
        <w:rPr>
          <w:b/>
          <w:sz w:val="24"/>
          <w:szCs w:val="24"/>
        </w:rPr>
        <w:tab/>
        <w:t>YES</w:t>
      </w:r>
      <w:r>
        <w:rPr>
          <w:b/>
          <w:sz w:val="24"/>
          <w:szCs w:val="24"/>
        </w:rPr>
        <w:tab/>
      </w:r>
      <w:r>
        <w:rPr>
          <w:b/>
          <w:sz w:val="24"/>
          <w:szCs w:val="24"/>
        </w:rPr>
        <w:tab/>
        <w:t>NO</w:t>
      </w:r>
      <w:r w:rsidR="006A2410">
        <w:rPr>
          <w:b/>
          <w:sz w:val="24"/>
          <w:szCs w:val="24"/>
        </w:rPr>
        <w:tab/>
      </w:r>
      <w:r w:rsidR="006A2410">
        <w:rPr>
          <w:b/>
          <w:sz w:val="24"/>
          <w:szCs w:val="24"/>
        </w:rPr>
        <w:tab/>
      </w:r>
      <w:r w:rsidR="00A210AD">
        <w:rPr>
          <w:b/>
          <w:sz w:val="24"/>
          <w:szCs w:val="24"/>
        </w:rPr>
        <w:t xml:space="preserve">PARTIAL </w:t>
      </w:r>
      <w:r w:rsidR="006A2410">
        <w:rPr>
          <w:b/>
          <w:sz w:val="24"/>
          <w:szCs w:val="24"/>
        </w:rPr>
        <w:t>AMOUNT</w:t>
      </w:r>
      <w:r w:rsidR="00A210AD">
        <w:rPr>
          <w:b/>
          <w:sz w:val="24"/>
          <w:szCs w:val="24"/>
        </w:rPr>
        <w:t xml:space="preserve">  </w:t>
      </w:r>
      <w:r w:rsidR="006A2410">
        <w:rPr>
          <w:b/>
          <w:sz w:val="24"/>
          <w:szCs w:val="24"/>
          <w:u w:val="single"/>
        </w:rPr>
        <w:tab/>
      </w:r>
      <w:r w:rsidR="006A2410">
        <w:rPr>
          <w:b/>
          <w:sz w:val="24"/>
          <w:szCs w:val="24"/>
          <w:u w:val="single"/>
        </w:rPr>
        <w:tab/>
      </w:r>
      <w:r w:rsidR="00A210AD">
        <w:rPr>
          <w:b/>
          <w:sz w:val="24"/>
          <w:szCs w:val="24"/>
          <w:u w:val="single"/>
        </w:rPr>
        <w:tab/>
      </w:r>
      <w:r w:rsidR="00A210AD">
        <w:rPr>
          <w:b/>
          <w:sz w:val="24"/>
          <w:szCs w:val="24"/>
          <w:u w:val="single"/>
        </w:rPr>
        <w:tab/>
      </w:r>
    </w:p>
    <w:p w14:paraId="4337136F" w14:textId="77777777" w:rsidR="00237232" w:rsidRPr="00E93CDE" w:rsidRDefault="00237232" w:rsidP="00237232">
      <w:pPr>
        <w:spacing w:after="0" w:line="240" w:lineRule="auto"/>
        <w:contextualSpacing/>
        <w:rPr>
          <w:sz w:val="24"/>
          <w:szCs w:val="24"/>
        </w:rPr>
      </w:pPr>
    </w:p>
    <w:p w14:paraId="32F166B0" w14:textId="77777777" w:rsidR="00237232" w:rsidRDefault="00237232" w:rsidP="00237232">
      <w:pPr>
        <w:spacing w:after="0" w:line="240" w:lineRule="auto"/>
        <w:contextualSpacing/>
        <w:jc w:val="center"/>
        <w:rPr>
          <w:b/>
          <w:i/>
          <w:sz w:val="24"/>
          <w:szCs w:val="24"/>
        </w:rPr>
      </w:pPr>
    </w:p>
    <w:p w14:paraId="5D892EBA" w14:textId="33C0640A" w:rsidR="00410C01" w:rsidRDefault="00410C01" w:rsidP="007103DA">
      <w:pPr>
        <w:spacing w:after="0" w:line="240" w:lineRule="auto"/>
        <w:contextualSpacing/>
        <w:rPr>
          <w:sz w:val="24"/>
          <w:szCs w:val="24"/>
        </w:rPr>
      </w:pPr>
    </w:p>
    <w:p w14:paraId="48F2378D" w14:textId="4071AFD4" w:rsidR="007E4B9B" w:rsidRPr="00E15D9E" w:rsidRDefault="007E4B9B" w:rsidP="007E4B9B">
      <w:pPr>
        <w:spacing w:after="0" w:line="240" w:lineRule="auto"/>
        <w:contextualSpacing/>
        <w:rPr>
          <w:color w:val="0563C1" w:themeColor="hyperlink"/>
          <w:sz w:val="24"/>
          <w:szCs w:val="24"/>
          <w:u w:val="single"/>
        </w:rPr>
      </w:pPr>
    </w:p>
    <w:sectPr w:rsidR="007E4B9B" w:rsidRPr="00E15D9E" w:rsidSect="0079098F">
      <w:footerReference w:type="default" r:id="rId18"/>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ACC6" w14:textId="77777777" w:rsidR="00A35F3C" w:rsidRDefault="00A35F3C" w:rsidP="00835928">
      <w:pPr>
        <w:spacing w:after="0" w:line="240" w:lineRule="auto"/>
      </w:pPr>
      <w:r>
        <w:separator/>
      </w:r>
    </w:p>
  </w:endnote>
  <w:endnote w:type="continuationSeparator" w:id="0">
    <w:p w14:paraId="36D12002" w14:textId="77777777" w:rsidR="00A35F3C" w:rsidRDefault="00A35F3C" w:rsidP="0083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75927"/>
      <w:docPartObj>
        <w:docPartGallery w:val="Page Numbers (Bottom of Page)"/>
        <w:docPartUnique/>
      </w:docPartObj>
    </w:sdtPr>
    <w:sdtEndPr>
      <w:rPr>
        <w:noProof/>
      </w:rPr>
    </w:sdtEndPr>
    <w:sdtContent>
      <w:p w14:paraId="6AC7FC41" w14:textId="30A6A6FF" w:rsidR="00835928" w:rsidRDefault="00835928">
        <w:pPr>
          <w:pStyle w:val="Footer"/>
          <w:jc w:val="center"/>
        </w:pPr>
        <w:r>
          <w:fldChar w:fldCharType="begin"/>
        </w:r>
        <w:r>
          <w:instrText xml:space="preserve"> PAGE   \* MERGEFORMAT </w:instrText>
        </w:r>
        <w:r>
          <w:fldChar w:fldCharType="separate"/>
        </w:r>
        <w:r w:rsidR="00226F6B">
          <w:rPr>
            <w:noProof/>
          </w:rPr>
          <w:t>5</w:t>
        </w:r>
        <w:r>
          <w:rPr>
            <w:noProof/>
          </w:rPr>
          <w:fldChar w:fldCharType="end"/>
        </w:r>
      </w:p>
    </w:sdtContent>
  </w:sdt>
  <w:p w14:paraId="0F28B787" w14:textId="77777777" w:rsidR="00835928" w:rsidRDefault="0083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BA08A" w14:textId="77777777" w:rsidR="00A35F3C" w:rsidRDefault="00A35F3C" w:rsidP="00835928">
      <w:pPr>
        <w:spacing w:after="0" w:line="240" w:lineRule="auto"/>
      </w:pPr>
      <w:r>
        <w:separator/>
      </w:r>
    </w:p>
  </w:footnote>
  <w:footnote w:type="continuationSeparator" w:id="0">
    <w:p w14:paraId="2F2B7945" w14:textId="77777777" w:rsidR="00A35F3C" w:rsidRDefault="00A35F3C" w:rsidP="0083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38"/>
    <w:multiLevelType w:val="hybridMultilevel"/>
    <w:tmpl w:val="279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7DE9"/>
    <w:multiLevelType w:val="hybridMultilevel"/>
    <w:tmpl w:val="513CC294"/>
    <w:lvl w:ilvl="0" w:tplc="04090003">
      <w:start w:val="1"/>
      <w:numFmt w:val="bullet"/>
      <w:lvlText w:val="o"/>
      <w:lvlJc w:val="left"/>
      <w:pPr>
        <w:ind w:left="1710" w:hanging="360"/>
      </w:pPr>
      <w:rPr>
        <w:rFonts w:ascii="Courier New" w:hAnsi="Courier New" w:cs="Courier New"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A1D6FA4"/>
    <w:multiLevelType w:val="hybridMultilevel"/>
    <w:tmpl w:val="5A2A98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FDD2722"/>
    <w:multiLevelType w:val="hybridMultilevel"/>
    <w:tmpl w:val="DA5A4C5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8F5651"/>
    <w:multiLevelType w:val="hybridMultilevel"/>
    <w:tmpl w:val="60A86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0DF4B46"/>
    <w:multiLevelType w:val="hybridMultilevel"/>
    <w:tmpl w:val="728A96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F04EDB"/>
    <w:multiLevelType w:val="hybridMultilevel"/>
    <w:tmpl w:val="BA5000C2"/>
    <w:lvl w:ilvl="0" w:tplc="04090001">
      <w:start w:val="1"/>
      <w:numFmt w:val="bullet"/>
      <w:lvlText w:val=""/>
      <w:lvlJc w:val="left"/>
      <w:pPr>
        <w:ind w:left="720" w:hanging="360"/>
      </w:pPr>
      <w:rPr>
        <w:rFonts w:ascii="Symbol" w:hAnsi="Symbol" w:hint="default"/>
      </w:rPr>
    </w:lvl>
    <w:lvl w:ilvl="1" w:tplc="4A6206E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47704"/>
    <w:multiLevelType w:val="hybridMultilevel"/>
    <w:tmpl w:val="DD92C3A2"/>
    <w:lvl w:ilvl="0" w:tplc="A5729AD6">
      <w:start w:val="1"/>
      <w:numFmt w:val="decimal"/>
      <w:lvlText w:val="%1."/>
      <w:lvlJc w:val="left"/>
      <w:pPr>
        <w:ind w:left="1080" w:hanging="360"/>
      </w:pPr>
      <w:rPr>
        <w:rFonts w:ascii="Calibri" w:hAnsi="Calibri" w:cs="Calibr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F13FB1"/>
    <w:multiLevelType w:val="hybridMultilevel"/>
    <w:tmpl w:val="FA5AF1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E53CD2"/>
    <w:multiLevelType w:val="hybridMultilevel"/>
    <w:tmpl w:val="F5823296"/>
    <w:lvl w:ilvl="0" w:tplc="719E58C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C17AB"/>
    <w:multiLevelType w:val="hybridMultilevel"/>
    <w:tmpl w:val="770CA6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19738D0"/>
    <w:multiLevelType w:val="hybridMultilevel"/>
    <w:tmpl w:val="734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B49F8"/>
    <w:multiLevelType w:val="hybridMultilevel"/>
    <w:tmpl w:val="C78A8B1C"/>
    <w:lvl w:ilvl="0" w:tplc="04090001">
      <w:start w:val="1"/>
      <w:numFmt w:val="bullet"/>
      <w:lvlText w:val=""/>
      <w:lvlJc w:val="left"/>
      <w:pPr>
        <w:ind w:left="720" w:hanging="360"/>
      </w:pPr>
      <w:rPr>
        <w:rFonts w:ascii="Symbol" w:hAnsi="Symbol" w:hint="default"/>
      </w:rPr>
    </w:lvl>
    <w:lvl w:ilvl="1" w:tplc="4A620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C5004"/>
    <w:multiLevelType w:val="hybridMultilevel"/>
    <w:tmpl w:val="1B469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5654D7"/>
    <w:multiLevelType w:val="hybridMultilevel"/>
    <w:tmpl w:val="3FFC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6AB1"/>
    <w:multiLevelType w:val="hybridMultilevel"/>
    <w:tmpl w:val="94AE4E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F82EDF"/>
    <w:multiLevelType w:val="hybridMultilevel"/>
    <w:tmpl w:val="AE068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D92D3C"/>
    <w:multiLevelType w:val="hybridMultilevel"/>
    <w:tmpl w:val="CADA8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61200"/>
    <w:multiLevelType w:val="hybridMultilevel"/>
    <w:tmpl w:val="8810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4630D2"/>
    <w:multiLevelType w:val="hybridMultilevel"/>
    <w:tmpl w:val="376C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8317B"/>
    <w:multiLevelType w:val="hybridMultilevel"/>
    <w:tmpl w:val="D47E8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F411D5"/>
    <w:multiLevelType w:val="hybridMultilevel"/>
    <w:tmpl w:val="07DA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70AD3"/>
    <w:multiLevelType w:val="hybridMultilevel"/>
    <w:tmpl w:val="C3B8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A329B4"/>
    <w:multiLevelType w:val="hybridMultilevel"/>
    <w:tmpl w:val="B6F8BF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3330" w:hanging="360"/>
      </w:pPr>
      <w:rPr>
        <w:rFonts w:ascii="Symbol" w:hAnsi="Symbol"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FED646A"/>
    <w:multiLevelType w:val="hybridMultilevel"/>
    <w:tmpl w:val="F82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95802"/>
    <w:multiLevelType w:val="hybridMultilevel"/>
    <w:tmpl w:val="343424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F240D39"/>
    <w:multiLevelType w:val="hybridMultilevel"/>
    <w:tmpl w:val="53F8EC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1855BE5"/>
    <w:multiLevelType w:val="hybridMultilevel"/>
    <w:tmpl w:val="FFC4ACB0"/>
    <w:lvl w:ilvl="0" w:tplc="50FC5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14EB2"/>
    <w:multiLevelType w:val="hybridMultilevel"/>
    <w:tmpl w:val="719E2C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C9D6624"/>
    <w:multiLevelType w:val="hybridMultilevel"/>
    <w:tmpl w:val="EE502192"/>
    <w:lvl w:ilvl="0" w:tplc="71B005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5D0E22"/>
    <w:multiLevelType w:val="hybridMultilevel"/>
    <w:tmpl w:val="A216D5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E8A40FB"/>
    <w:multiLevelType w:val="hybridMultilevel"/>
    <w:tmpl w:val="099629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F81441C"/>
    <w:multiLevelType w:val="hybridMultilevel"/>
    <w:tmpl w:val="867CC2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4"/>
  </w:num>
  <w:num w:numId="3">
    <w:abstractNumId w:val="21"/>
  </w:num>
  <w:num w:numId="4">
    <w:abstractNumId w:val="19"/>
  </w:num>
  <w:num w:numId="5">
    <w:abstractNumId w:val="6"/>
  </w:num>
  <w:num w:numId="6">
    <w:abstractNumId w:val="24"/>
  </w:num>
  <w:num w:numId="7">
    <w:abstractNumId w:val="32"/>
  </w:num>
  <w:num w:numId="8">
    <w:abstractNumId w:val="12"/>
  </w:num>
  <w:num w:numId="9">
    <w:abstractNumId w:val="15"/>
  </w:num>
  <w:num w:numId="10">
    <w:abstractNumId w:val="16"/>
  </w:num>
  <w:num w:numId="11">
    <w:abstractNumId w:val="17"/>
  </w:num>
  <w:num w:numId="12">
    <w:abstractNumId w:val="20"/>
  </w:num>
  <w:num w:numId="13">
    <w:abstractNumId w:val="3"/>
  </w:num>
  <w:num w:numId="14">
    <w:abstractNumId w:val="1"/>
  </w:num>
  <w:num w:numId="15">
    <w:abstractNumId w:val="23"/>
  </w:num>
  <w:num w:numId="16">
    <w:abstractNumId w:val="31"/>
  </w:num>
  <w:num w:numId="17">
    <w:abstractNumId w:val="8"/>
  </w:num>
  <w:num w:numId="18">
    <w:abstractNumId w:val="2"/>
  </w:num>
  <w:num w:numId="19">
    <w:abstractNumId w:val="13"/>
  </w:num>
  <w:num w:numId="20">
    <w:abstractNumId w:val="26"/>
  </w:num>
  <w:num w:numId="21">
    <w:abstractNumId w:val="5"/>
  </w:num>
  <w:num w:numId="22">
    <w:abstractNumId w:val="10"/>
  </w:num>
  <w:num w:numId="23">
    <w:abstractNumId w:val="0"/>
  </w:num>
  <w:num w:numId="24">
    <w:abstractNumId w:val="30"/>
  </w:num>
  <w:num w:numId="25">
    <w:abstractNumId w:val="25"/>
  </w:num>
  <w:num w:numId="26">
    <w:abstractNumId w:val="28"/>
  </w:num>
  <w:num w:numId="27">
    <w:abstractNumId w:val="22"/>
  </w:num>
  <w:num w:numId="28">
    <w:abstractNumId w:val="18"/>
  </w:num>
  <w:num w:numId="29">
    <w:abstractNumId w:val="4"/>
  </w:num>
  <w:num w:numId="30">
    <w:abstractNumId w:val="9"/>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6"/>
    <w:rsid w:val="000008C1"/>
    <w:rsid w:val="000019D6"/>
    <w:rsid w:val="00003405"/>
    <w:rsid w:val="000054C4"/>
    <w:rsid w:val="00016735"/>
    <w:rsid w:val="00017191"/>
    <w:rsid w:val="000179AB"/>
    <w:rsid w:val="00045302"/>
    <w:rsid w:val="00055D45"/>
    <w:rsid w:val="00056C91"/>
    <w:rsid w:val="00056EB5"/>
    <w:rsid w:val="000714BB"/>
    <w:rsid w:val="00071E02"/>
    <w:rsid w:val="000810E6"/>
    <w:rsid w:val="00084016"/>
    <w:rsid w:val="000954C8"/>
    <w:rsid w:val="000B09CA"/>
    <w:rsid w:val="000B649B"/>
    <w:rsid w:val="000C04A3"/>
    <w:rsid w:val="000C75B8"/>
    <w:rsid w:val="000D09E5"/>
    <w:rsid w:val="000D7F2D"/>
    <w:rsid w:val="000E2F83"/>
    <w:rsid w:val="000E58BF"/>
    <w:rsid w:val="000F04B6"/>
    <w:rsid w:val="001117F1"/>
    <w:rsid w:val="0011406E"/>
    <w:rsid w:val="00132925"/>
    <w:rsid w:val="00136CD2"/>
    <w:rsid w:val="00140CCE"/>
    <w:rsid w:val="00141C6B"/>
    <w:rsid w:val="00150B52"/>
    <w:rsid w:val="00153720"/>
    <w:rsid w:val="00161C9C"/>
    <w:rsid w:val="0016620A"/>
    <w:rsid w:val="0018338A"/>
    <w:rsid w:val="00185F97"/>
    <w:rsid w:val="001A3A69"/>
    <w:rsid w:val="001A5224"/>
    <w:rsid w:val="001A732D"/>
    <w:rsid w:val="001B50CD"/>
    <w:rsid w:val="001B6B91"/>
    <w:rsid w:val="001B72D7"/>
    <w:rsid w:val="001C17C6"/>
    <w:rsid w:val="001C566E"/>
    <w:rsid w:val="001D47A1"/>
    <w:rsid w:val="001E17A3"/>
    <w:rsid w:val="001E2F87"/>
    <w:rsid w:val="001F5400"/>
    <w:rsid w:val="001F74C0"/>
    <w:rsid w:val="0020201A"/>
    <w:rsid w:val="00206218"/>
    <w:rsid w:val="00213094"/>
    <w:rsid w:val="0022606E"/>
    <w:rsid w:val="00226BF8"/>
    <w:rsid w:val="00226F6B"/>
    <w:rsid w:val="00231A4B"/>
    <w:rsid w:val="00235F7A"/>
    <w:rsid w:val="00237232"/>
    <w:rsid w:val="00241735"/>
    <w:rsid w:val="002428B6"/>
    <w:rsid w:val="00255629"/>
    <w:rsid w:val="0027142A"/>
    <w:rsid w:val="00280F3F"/>
    <w:rsid w:val="00292343"/>
    <w:rsid w:val="002A4078"/>
    <w:rsid w:val="002A5952"/>
    <w:rsid w:val="002D58C8"/>
    <w:rsid w:val="002E362A"/>
    <w:rsid w:val="002E3AB2"/>
    <w:rsid w:val="002F0FFB"/>
    <w:rsid w:val="002F109A"/>
    <w:rsid w:val="003015BA"/>
    <w:rsid w:val="00324BDA"/>
    <w:rsid w:val="0033264C"/>
    <w:rsid w:val="003350FA"/>
    <w:rsid w:val="00335127"/>
    <w:rsid w:val="0034234F"/>
    <w:rsid w:val="003568BF"/>
    <w:rsid w:val="003607A5"/>
    <w:rsid w:val="00382D2D"/>
    <w:rsid w:val="00390F79"/>
    <w:rsid w:val="00393788"/>
    <w:rsid w:val="003A3AC5"/>
    <w:rsid w:val="003B4883"/>
    <w:rsid w:val="003B7896"/>
    <w:rsid w:val="003C200A"/>
    <w:rsid w:val="003C4D08"/>
    <w:rsid w:val="003C53BE"/>
    <w:rsid w:val="003D331D"/>
    <w:rsid w:val="003D4F22"/>
    <w:rsid w:val="003F16CB"/>
    <w:rsid w:val="003F4AB7"/>
    <w:rsid w:val="004023E7"/>
    <w:rsid w:val="00410C01"/>
    <w:rsid w:val="004128EA"/>
    <w:rsid w:val="00413189"/>
    <w:rsid w:val="00416715"/>
    <w:rsid w:val="00425D9E"/>
    <w:rsid w:val="00451826"/>
    <w:rsid w:val="0045389A"/>
    <w:rsid w:val="00471EE7"/>
    <w:rsid w:val="00484E49"/>
    <w:rsid w:val="00485BB4"/>
    <w:rsid w:val="00485E96"/>
    <w:rsid w:val="004903F4"/>
    <w:rsid w:val="0049532D"/>
    <w:rsid w:val="004A11AE"/>
    <w:rsid w:val="004A1B83"/>
    <w:rsid w:val="004C58F7"/>
    <w:rsid w:val="004D060C"/>
    <w:rsid w:val="004D2296"/>
    <w:rsid w:val="004E52AD"/>
    <w:rsid w:val="004F3CF8"/>
    <w:rsid w:val="004F5BE6"/>
    <w:rsid w:val="00507F6C"/>
    <w:rsid w:val="00517C85"/>
    <w:rsid w:val="005203E5"/>
    <w:rsid w:val="00524D7C"/>
    <w:rsid w:val="00537A28"/>
    <w:rsid w:val="005449DE"/>
    <w:rsid w:val="00545112"/>
    <w:rsid w:val="00557BFA"/>
    <w:rsid w:val="005670DE"/>
    <w:rsid w:val="005736FE"/>
    <w:rsid w:val="00573B30"/>
    <w:rsid w:val="0058710C"/>
    <w:rsid w:val="00592297"/>
    <w:rsid w:val="00597F65"/>
    <w:rsid w:val="005B2768"/>
    <w:rsid w:val="005B56F9"/>
    <w:rsid w:val="005C3768"/>
    <w:rsid w:val="005C40DF"/>
    <w:rsid w:val="005C5170"/>
    <w:rsid w:val="005C5382"/>
    <w:rsid w:val="005E34F8"/>
    <w:rsid w:val="005F02E5"/>
    <w:rsid w:val="005F27B7"/>
    <w:rsid w:val="005F3D5D"/>
    <w:rsid w:val="005F5C15"/>
    <w:rsid w:val="00606C87"/>
    <w:rsid w:val="006076C8"/>
    <w:rsid w:val="006127A6"/>
    <w:rsid w:val="00615598"/>
    <w:rsid w:val="00623D8D"/>
    <w:rsid w:val="00624449"/>
    <w:rsid w:val="0062466A"/>
    <w:rsid w:val="00635B2D"/>
    <w:rsid w:val="00635F76"/>
    <w:rsid w:val="006424FA"/>
    <w:rsid w:val="00645202"/>
    <w:rsid w:val="00647647"/>
    <w:rsid w:val="00647662"/>
    <w:rsid w:val="0065147C"/>
    <w:rsid w:val="00665357"/>
    <w:rsid w:val="006A03A3"/>
    <w:rsid w:val="006A2410"/>
    <w:rsid w:val="006A7DB5"/>
    <w:rsid w:val="006A7F68"/>
    <w:rsid w:val="006B1540"/>
    <w:rsid w:val="006B6756"/>
    <w:rsid w:val="006C2AD4"/>
    <w:rsid w:val="006C34E9"/>
    <w:rsid w:val="006C6FF2"/>
    <w:rsid w:val="006D027C"/>
    <w:rsid w:val="006D0F23"/>
    <w:rsid w:val="006D4FCF"/>
    <w:rsid w:val="006D570B"/>
    <w:rsid w:val="006F0105"/>
    <w:rsid w:val="006F1F09"/>
    <w:rsid w:val="006F4E91"/>
    <w:rsid w:val="00706E5D"/>
    <w:rsid w:val="007103DA"/>
    <w:rsid w:val="007147DB"/>
    <w:rsid w:val="00716BC9"/>
    <w:rsid w:val="007249BD"/>
    <w:rsid w:val="00726C09"/>
    <w:rsid w:val="0072716D"/>
    <w:rsid w:val="00737069"/>
    <w:rsid w:val="00741D54"/>
    <w:rsid w:val="00750458"/>
    <w:rsid w:val="00752F34"/>
    <w:rsid w:val="00763416"/>
    <w:rsid w:val="00765A71"/>
    <w:rsid w:val="00770D48"/>
    <w:rsid w:val="00776222"/>
    <w:rsid w:val="0078510A"/>
    <w:rsid w:val="007854A8"/>
    <w:rsid w:val="0079098F"/>
    <w:rsid w:val="00791210"/>
    <w:rsid w:val="00796E74"/>
    <w:rsid w:val="007B1683"/>
    <w:rsid w:val="007B3797"/>
    <w:rsid w:val="007B5E9A"/>
    <w:rsid w:val="007B6502"/>
    <w:rsid w:val="007C5468"/>
    <w:rsid w:val="007C6296"/>
    <w:rsid w:val="007D7938"/>
    <w:rsid w:val="007E4B9B"/>
    <w:rsid w:val="007F0DA9"/>
    <w:rsid w:val="007F1B52"/>
    <w:rsid w:val="007F1D7B"/>
    <w:rsid w:val="008034E0"/>
    <w:rsid w:val="008072C4"/>
    <w:rsid w:val="00825F86"/>
    <w:rsid w:val="00835928"/>
    <w:rsid w:val="00841948"/>
    <w:rsid w:val="00870B7E"/>
    <w:rsid w:val="0087392D"/>
    <w:rsid w:val="00875894"/>
    <w:rsid w:val="00885CE2"/>
    <w:rsid w:val="0089039E"/>
    <w:rsid w:val="00890C87"/>
    <w:rsid w:val="008A1416"/>
    <w:rsid w:val="008A43A3"/>
    <w:rsid w:val="008A5CC2"/>
    <w:rsid w:val="008B1C88"/>
    <w:rsid w:val="008B5A2A"/>
    <w:rsid w:val="008B6342"/>
    <w:rsid w:val="008B76E0"/>
    <w:rsid w:val="008B780A"/>
    <w:rsid w:val="008C468B"/>
    <w:rsid w:val="008E268F"/>
    <w:rsid w:val="008E2F2D"/>
    <w:rsid w:val="008E42E5"/>
    <w:rsid w:val="008E624E"/>
    <w:rsid w:val="008F09DC"/>
    <w:rsid w:val="0090480B"/>
    <w:rsid w:val="00906647"/>
    <w:rsid w:val="009102FE"/>
    <w:rsid w:val="00915B98"/>
    <w:rsid w:val="00916130"/>
    <w:rsid w:val="00931200"/>
    <w:rsid w:val="0093134A"/>
    <w:rsid w:val="00931DA7"/>
    <w:rsid w:val="00935554"/>
    <w:rsid w:val="009508C2"/>
    <w:rsid w:val="00951701"/>
    <w:rsid w:val="00983549"/>
    <w:rsid w:val="009836B6"/>
    <w:rsid w:val="00994BC0"/>
    <w:rsid w:val="009B13B1"/>
    <w:rsid w:val="009B372C"/>
    <w:rsid w:val="009C0397"/>
    <w:rsid w:val="009C4721"/>
    <w:rsid w:val="009D2260"/>
    <w:rsid w:val="009D2B79"/>
    <w:rsid w:val="009E7350"/>
    <w:rsid w:val="00A158A9"/>
    <w:rsid w:val="00A17DC8"/>
    <w:rsid w:val="00A210AD"/>
    <w:rsid w:val="00A275C0"/>
    <w:rsid w:val="00A27A49"/>
    <w:rsid w:val="00A322C9"/>
    <w:rsid w:val="00A33A2A"/>
    <w:rsid w:val="00A35F3C"/>
    <w:rsid w:val="00A411FE"/>
    <w:rsid w:val="00A446C8"/>
    <w:rsid w:val="00A472BE"/>
    <w:rsid w:val="00A479FA"/>
    <w:rsid w:val="00A55709"/>
    <w:rsid w:val="00A60953"/>
    <w:rsid w:val="00A616B5"/>
    <w:rsid w:val="00A61C40"/>
    <w:rsid w:val="00A65915"/>
    <w:rsid w:val="00A741C1"/>
    <w:rsid w:val="00A74232"/>
    <w:rsid w:val="00A760AC"/>
    <w:rsid w:val="00A77CE9"/>
    <w:rsid w:val="00A8606C"/>
    <w:rsid w:val="00A86D90"/>
    <w:rsid w:val="00A95FCA"/>
    <w:rsid w:val="00AA1BEC"/>
    <w:rsid w:val="00AB18CC"/>
    <w:rsid w:val="00AB298E"/>
    <w:rsid w:val="00AC0ED4"/>
    <w:rsid w:val="00AC55FC"/>
    <w:rsid w:val="00AF3F27"/>
    <w:rsid w:val="00AF6ED5"/>
    <w:rsid w:val="00B03A5B"/>
    <w:rsid w:val="00B10E52"/>
    <w:rsid w:val="00B12C95"/>
    <w:rsid w:val="00B13726"/>
    <w:rsid w:val="00B14C5B"/>
    <w:rsid w:val="00B207F9"/>
    <w:rsid w:val="00B236A0"/>
    <w:rsid w:val="00B37C67"/>
    <w:rsid w:val="00B4769E"/>
    <w:rsid w:val="00B4789D"/>
    <w:rsid w:val="00B60407"/>
    <w:rsid w:val="00B626DA"/>
    <w:rsid w:val="00B67839"/>
    <w:rsid w:val="00B71070"/>
    <w:rsid w:val="00B72528"/>
    <w:rsid w:val="00B731D9"/>
    <w:rsid w:val="00B83EC6"/>
    <w:rsid w:val="00B87375"/>
    <w:rsid w:val="00B9600E"/>
    <w:rsid w:val="00B96E88"/>
    <w:rsid w:val="00B97295"/>
    <w:rsid w:val="00BA4B38"/>
    <w:rsid w:val="00BB2459"/>
    <w:rsid w:val="00BB3E10"/>
    <w:rsid w:val="00BC1099"/>
    <w:rsid w:val="00BC3382"/>
    <w:rsid w:val="00BD17EF"/>
    <w:rsid w:val="00BD7FA2"/>
    <w:rsid w:val="00BE51BA"/>
    <w:rsid w:val="00BE7934"/>
    <w:rsid w:val="00BF40FD"/>
    <w:rsid w:val="00C16533"/>
    <w:rsid w:val="00C172CA"/>
    <w:rsid w:val="00C212A5"/>
    <w:rsid w:val="00C22CBB"/>
    <w:rsid w:val="00C23A7E"/>
    <w:rsid w:val="00C2419C"/>
    <w:rsid w:val="00C24936"/>
    <w:rsid w:val="00C2751A"/>
    <w:rsid w:val="00C31D42"/>
    <w:rsid w:val="00C32B30"/>
    <w:rsid w:val="00C40904"/>
    <w:rsid w:val="00C44C47"/>
    <w:rsid w:val="00C516FB"/>
    <w:rsid w:val="00C95DF0"/>
    <w:rsid w:val="00C977D2"/>
    <w:rsid w:val="00CF3007"/>
    <w:rsid w:val="00CF3683"/>
    <w:rsid w:val="00D00E6D"/>
    <w:rsid w:val="00D04F4C"/>
    <w:rsid w:val="00D20092"/>
    <w:rsid w:val="00D27C0F"/>
    <w:rsid w:val="00D336B7"/>
    <w:rsid w:val="00D34470"/>
    <w:rsid w:val="00D64004"/>
    <w:rsid w:val="00D70885"/>
    <w:rsid w:val="00D71762"/>
    <w:rsid w:val="00D72690"/>
    <w:rsid w:val="00D84B15"/>
    <w:rsid w:val="00D86A20"/>
    <w:rsid w:val="00D92371"/>
    <w:rsid w:val="00D93A8D"/>
    <w:rsid w:val="00DA572C"/>
    <w:rsid w:val="00DA636C"/>
    <w:rsid w:val="00DB5221"/>
    <w:rsid w:val="00DB54D9"/>
    <w:rsid w:val="00DC04B4"/>
    <w:rsid w:val="00DC502D"/>
    <w:rsid w:val="00DD3E02"/>
    <w:rsid w:val="00DF2451"/>
    <w:rsid w:val="00DF63A7"/>
    <w:rsid w:val="00DF6E96"/>
    <w:rsid w:val="00DF7921"/>
    <w:rsid w:val="00E078F5"/>
    <w:rsid w:val="00E15D9E"/>
    <w:rsid w:val="00E164B1"/>
    <w:rsid w:val="00E24416"/>
    <w:rsid w:val="00E247A6"/>
    <w:rsid w:val="00E35A33"/>
    <w:rsid w:val="00E63D7A"/>
    <w:rsid w:val="00E72C72"/>
    <w:rsid w:val="00E73C7A"/>
    <w:rsid w:val="00E82E37"/>
    <w:rsid w:val="00E91202"/>
    <w:rsid w:val="00E93CDE"/>
    <w:rsid w:val="00E949BF"/>
    <w:rsid w:val="00EA009D"/>
    <w:rsid w:val="00EA1CB5"/>
    <w:rsid w:val="00EB1D7C"/>
    <w:rsid w:val="00EC57F1"/>
    <w:rsid w:val="00ED4F8C"/>
    <w:rsid w:val="00ED5629"/>
    <w:rsid w:val="00ED6E08"/>
    <w:rsid w:val="00EF1356"/>
    <w:rsid w:val="00F03F63"/>
    <w:rsid w:val="00F0630D"/>
    <w:rsid w:val="00F06971"/>
    <w:rsid w:val="00F14004"/>
    <w:rsid w:val="00F15EA7"/>
    <w:rsid w:val="00F22DC4"/>
    <w:rsid w:val="00F27170"/>
    <w:rsid w:val="00F51A21"/>
    <w:rsid w:val="00F53D4F"/>
    <w:rsid w:val="00F84216"/>
    <w:rsid w:val="00F910F3"/>
    <w:rsid w:val="00F97BD2"/>
    <w:rsid w:val="00FA03A8"/>
    <w:rsid w:val="00FB272E"/>
    <w:rsid w:val="00FC41F2"/>
    <w:rsid w:val="00FD3E02"/>
    <w:rsid w:val="00FD468D"/>
    <w:rsid w:val="00FD4C9A"/>
    <w:rsid w:val="00FD5983"/>
    <w:rsid w:val="00FD634F"/>
    <w:rsid w:val="00FE1B29"/>
    <w:rsid w:val="00FE4BD7"/>
    <w:rsid w:val="00FE64A2"/>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0CFF1B"/>
  <w15:chartTrackingRefBased/>
  <w15:docId w15:val="{EE9A8F14-0A6A-4FEB-B73A-F0F2B21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1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01"/>
    <w:rPr>
      <w:color w:val="0563C1" w:themeColor="hyperlink"/>
      <w:u w:val="single"/>
    </w:rPr>
  </w:style>
  <w:style w:type="paragraph" w:styleId="ListParagraph">
    <w:name w:val="List Paragraph"/>
    <w:basedOn w:val="Normal"/>
    <w:uiPriority w:val="34"/>
    <w:qFormat/>
    <w:rsid w:val="000D7F2D"/>
    <w:pPr>
      <w:ind w:left="720"/>
      <w:contextualSpacing/>
    </w:pPr>
  </w:style>
  <w:style w:type="paragraph" w:styleId="BalloonText">
    <w:name w:val="Balloon Text"/>
    <w:basedOn w:val="Normal"/>
    <w:link w:val="BalloonTextChar"/>
    <w:uiPriority w:val="99"/>
    <w:semiHidden/>
    <w:unhideWhenUsed/>
    <w:rsid w:val="0063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76"/>
    <w:rPr>
      <w:rFonts w:ascii="Segoe UI" w:hAnsi="Segoe UI" w:cs="Segoe UI"/>
      <w:sz w:val="18"/>
      <w:szCs w:val="18"/>
    </w:rPr>
  </w:style>
  <w:style w:type="character" w:styleId="FollowedHyperlink">
    <w:name w:val="FollowedHyperlink"/>
    <w:basedOn w:val="DefaultParagraphFont"/>
    <w:uiPriority w:val="99"/>
    <w:semiHidden/>
    <w:unhideWhenUsed/>
    <w:rsid w:val="00647662"/>
    <w:rPr>
      <w:color w:val="954F72" w:themeColor="followedHyperlink"/>
      <w:u w:val="single"/>
    </w:rPr>
  </w:style>
  <w:style w:type="paragraph" w:styleId="NormalWeb">
    <w:name w:val="Normal (Web)"/>
    <w:basedOn w:val="Normal"/>
    <w:uiPriority w:val="99"/>
    <w:unhideWhenUsed/>
    <w:rsid w:val="00B6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224"/>
  </w:style>
  <w:style w:type="character" w:styleId="HTMLCite">
    <w:name w:val="HTML Cite"/>
    <w:basedOn w:val="DefaultParagraphFont"/>
    <w:uiPriority w:val="99"/>
    <w:semiHidden/>
    <w:unhideWhenUsed/>
    <w:rsid w:val="001A5224"/>
    <w:rPr>
      <w:i/>
      <w:iCs/>
    </w:rPr>
  </w:style>
  <w:style w:type="character" w:styleId="Emphasis">
    <w:name w:val="Emphasis"/>
    <w:basedOn w:val="DefaultParagraphFont"/>
    <w:uiPriority w:val="20"/>
    <w:qFormat/>
    <w:rsid w:val="001A5224"/>
    <w:rPr>
      <w:i/>
      <w:iCs/>
    </w:rPr>
  </w:style>
  <w:style w:type="table" w:styleId="TableGrid">
    <w:name w:val="Table Grid"/>
    <w:basedOn w:val="TableNormal"/>
    <w:uiPriority w:val="39"/>
    <w:rsid w:val="0018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28"/>
  </w:style>
  <w:style w:type="paragraph" w:styleId="Footer">
    <w:name w:val="footer"/>
    <w:basedOn w:val="Normal"/>
    <w:link w:val="FooterChar"/>
    <w:uiPriority w:val="99"/>
    <w:unhideWhenUsed/>
    <w:rsid w:val="0083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28"/>
  </w:style>
  <w:style w:type="character" w:customStyle="1" w:styleId="Heading2Char">
    <w:name w:val="Heading 2 Char"/>
    <w:basedOn w:val="DefaultParagraphFont"/>
    <w:link w:val="Heading2"/>
    <w:uiPriority w:val="9"/>
    <w:rsid w:val="006B1540"/>
    <w:rPr>
      <w:rFonts w:ascii="Times New Roman" w:eastAsia="Times New Roman" w:hAnsi="Times New Roman" w:cs="Times New Roman"/>
      <w:b/>
      <w:bCs/>
      <w:sz w:val="36"/>
      <w:szCs w:val="36"/>
    </w:rPr>
  </w:style>
  <w:style w:type="character" w:customStyle="1" w:styleId="titleb">
    <w:name w:val="titleb"/>
    <w:basedOn w:val="DefaultParagraphFont"/>
    <w:rsid w:val="006B1540"/>
  </w:style>
  <w:style w:type="paragraph" w:styleId="NoSpacing">
    <w:name w:val="No Spacing"/>
    <w:uiPriority w:val="1"/>
    <w:qFormat/>
    <w:rsid w:val="008B7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373">
      <w:bodyDiv w:val="1"/>
      <w:marLeft w:val="0"/>
      <w:marRight w:val="0"/>
      <w:marTop w:val="0"/>
      <w:marBottom w:val="0"/>
      <w:divBdr>
        <w:top w:val="none" w:sz="0" w:space="0" w:color="auto"/>
        <w:left w:val="none" w:sz="0" w:space="0" w:color="auto"/>
        <w:bottom w:val="none" w:sz="0" w:space="0" w:color="auto"/>
        <w:right w:val="none" w:sz="0" w:space="0" w:color="auto"/>
      </w:divBdr>
    </w:div>
    <w:div w:id="529344417">
      <w:bodyDiv w:val="1"/>
      <w:marLeft w:val="0"/>
      <w:marRight w:val="0"/>
      <w:marTop w:val="0"/>
      <w:marBottom w:val="0"/>
      <w:divBdr>
        <w:top w:val="none" w:sz="0" w:space="0" w:color="auto"/>
        <w:left w:val="none" w:sz="0" w:space="0" w:color="auto"/>
        <w:bottom w:val="none" w:sz="0" w:space="0" w:color="auto"/>
        <w:right w:val="none" w:sz="0" w:space="0" w:color="auto"/>
      </w:divBdr>
    </w:div>
    <w:div w:id="564993638">
      <w:bodyDiv w:val="1"/>
      <w:marLeft w:val="0"/>
      <w:marRight w:val="0"/>
      <w:marTop w:val="0"/>
      <w:marBottom w:val="0"/>
      <w:divBdr>
        <w:top w:val="none" w:sz="0" w:space="0" w:color="auto"/>
        <w:left w:val="none" w:sz="0" w:space="0" w:color="auto"/>
        <w:bottom w:val="none" w:sz="0" w:space="0" w:color="auto"/>
        <w:right w:val="none" w:sz="0" w:space="0" w:color="auto"/>
      </w:divBdr>
    </w:div>
    <w:div w:id="665596000">
      <w:bodyDiv w:val="1"/>
      <w:marLeft w:val="0"/>
      <w:marRight w:val="0"/>
      <w:marTop w:val="0"/>
      <w:marBottom w:val="0"/>
      <w:divBdr>
        <w:top w:val="none" w:sz="0" w:space="0" w:color="auto"/>
        <w:left w:val="none" w:sz="0" w:space="0" w:color="auto"/>
        <w:bottom w:val="none" w:sz="0" w:space="0" w:color="auto"/>
        <w:right w:val="none" w:sz="0" w:space="0" w:color="auto"/>
      </w:divBdr>
    </w:div>
    <w:div w:id="880167825">
      <w:bodyDiv w:val="1"/>
      <w:marLeft w:val="0"/>
      <w:marRight w:val="0"/>
      <w:marTop w:val="0"/>
      <w:marBottom w:val="0"/>
      <w:divBdr>
        <w:top w:val="none" w:sz="0" w:space="0" w:color="auto"/>
        <w:left w:val="none" w:sz="0" w:space="0" w:color="auto"/>
        <w:bottom w:val="none" w:sz="0" w:space="0" w:color="auto"/>
        <w:right w:val="none" w:sz="0" w:space="0" w:color="auto"/>
      </w:divBdr>
    </w:div>
    <w:div w:id="102721525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216696195">
      <w:bodyDiv w:val="1"/>
      <w:marLeft w:val="0"/>
      <w:marRight w:val="0"/>
      <w:marTop w:val="0"/>
      <w:marBottom w:val="0"/>
      <w:divBdr>
        <w:top w:val="none" w:sz="0" w:space="0" w:color="auto"/>
        <w:left w:val="none" w:sz="0" w:space="0" w:color="auto"/>
        <w:bottom w:val="none" w:sz="0" w:space="0" w:color="auto"/>
        <w:right w:val="none" w:sz="0" w:space="0" w:color="auto"/>
      </w:divBdr>
    </w:div>
    <w:div w:id="1256014293">
      <w:bodyDiv w:val="1"/>
      <w:marLeft w:val="0"/>
      <w:marRight w:val="0"/>
      <w:marTop w:val="0"/>
      <w:marBottom w:val="0"/>
      <w:divBdr>
        <w:top w:val="none" w:sz="0" w:space="0" w:color="auto"/>
        <w:left w:val="none" w:sz="0" w:space="0" w:color="auto"/>
        <w:bottom w:val="none" w:sz="0" w:space="0" w:color="auto"/>
        <w:right w:val="none" w:sz="0" w:space="0" w:color="auto"/>
      </w:divBdr>
    </w:div>
    <w:div w:id="1571501663">
      <w:bodyDiv w:val="1"/>
      <w:marLeft w:val="0"/>
      <w:marRight w:val="0"/>
      <w:marTop w:val="0"/>
      <w:marBottom w:val="0"/>
      <w:divBdr>
        <w:top w:val="none" w:sz="0" w:space="0" w:color="auto"/>
        <w:left w:val="none" w:sz="0" w:space="0" w:color="auto"/>
        <w:bottom w:val="none" w:sz="0" w:space="0" w:color="auto"/>
        <w:right w:val="none" w:sz="0" w:space="0" w:color="auto"/>
      </w:divBdr>
    </w:div>
    <w:div w:id="16034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tonlin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xtranet.cccco.edu/Portals/1/TRIS/MIS/Left_Nav/DED/Data_Elements/CB/cb09.pdf" TargetMode="External"/><Relationship Id="rId17" Type="http://schemas.openxmlformats.org/officeDocument/2006/relationships/hyperlink" Target="mailto:tdodson@santarosa.edu" TargetMode="External"/><Relationship Id="rId2" Type="http://schemas.openxmlformats.org/officeDocument/2006/relationships/customXml" Target="../customXml/item2.xml"/><Relationship Id="rId16" Type="http://schemas.openxmlformats.org/officeDocument/2006/relationships/hyperlink" Target="mailto:tdodson@santaros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xtranet.cccco.edu/Portals/1/AA/Credit/2013Files/TOPmanual6_2009_09corrected_12.5.13.pdf" TargetMode="External"/><Relationship Id="rId5" Type="http://schemas.openxmlformats.org/officeDocument/2006/relationships/styles" Target="styles.xml"/><Relationship Id="rId15" Type="http://schemas.openxmlformats.org/officeDocument/2006/relationships/hyperlink" Target="https://www.calpassplus.org/LaunchBoard/SWP.aspx"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eccc.net/Supply-and-Dem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865BA24BAA447B526B12A5A8DEEDE" ma:contentTypeVersion="10" ma:contentTypeDescription="Create a new document." ma:contentTypeScope="" ma:versionID="2557f416e676a0d7657810be5449afd5">
  <xsd:schema xmlns:xsd="http://www.w3.org/2001/XMLSchema" xmlns:xs="http://www.w3.org/2001/XMLSchema" xmlns:p="http://schemas.microsoft.com/office/2006/metadata/properties" xmlns:ns3="530376bc-d21d-42a0-8598-0a8ed1f73a16" targetNamespace="http://schemas.microsoft.com/office/2006/metadata/properties" ma:root="true" ma:fieldsID="f3e13f596ae2798a44c62ad4c26c362d" ns3:_="">
    <xsd:import namespace="530376bc-d21d-42a0-8598-0a8ed1f7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76bc-d21d-42a0-8598-0a8ed1f7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139A4-40E6-46BC-977E-391450965FED}">
  <ds:schemaRefs>
    <ds:schemaRef ds:uri="http://schemas.microsoft.com/office/2006/metadata/properties"/>
    <ds:schemaRef ds:uri="http://purl.org/dc/terms/"/>
    <ds:schemaRef ds:uri="http://schemas.openxmlformats.org/package/2006/metadata/core-properties"/>
    <ds:schemaRef ds:uri="530376bc-d21d-42a0-8598-0a8ed1f73a16"/>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538A3C94-8FE0-4BAF-9139-C367F83325E4}">
  <ds:schemaRefs>
    <ds:schemaRef ds:uri="http://schemas.microsoft.com/sharepoint/v3/contenttype/forms"/>
  </ds:schemaRefs>
</ds:datastoreItem>
</file>

<file path=customXml/itemProps3.xml><?xml version="1.0" encoding="utf-8"?>
<ds:datastoreItem xmlns:ds="http://schemas.openxmlformats.org/officeDocument/2006/customXml" ds:itemID="{343EE157-9326-4560-9E35-6983CB72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76bc-d21d-42a0-8598-0a8ed1f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Jerry</dc:creator>
  <cp:keywords/>
  <dc:description/>
  <cp:lastModifiedBy>Dodson, Tina</cp:lastModifiedBy>
  <cp:revision>21</cp:revision>
  <cp:lastPrinted>2018-11-08T19:40:00Z</cp:lastPrinted>
  <dcterms:created xsi:type="dcterms:W3CDTF">2019-09-09T19:32:00Z</dcterms:created>
  <dcterms:modified xsi:type="dcterms:W3CDTF">2020-02-27T16:06:00Z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0x010100799865BA24BAA447B526B12A5A8DEEDE</vt:lpwstr>
  </property>
</Properties>
</file>